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0E" w:rsidRDefault="001F190E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E5C64D3">
            <wp:extent cx="690880" cy="741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BF" w:rsidRDefault="00B21BBF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B21BBF" w:rsidRDefault="00B21BBF" w:rsidP="00B21BBF">
      <w:pPr>
        <w:pStyle w:val="a3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:rsidR="001F190E" w:rsidRDefault="00B21BBF" w:rsidP="00B21BBF">
      <w:pPr>
        <w:pStyle w:val="2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21BBF" w:rsidRDefault="001F190E" w:rsidP="001F190E">
      <w:pPr>
        <w:pStyle w:val="2"/>
        <w:ind w:left="0" w:firstLine="708"/>
        <w:rPr>
          <w:sz w:val="28"/>
          <w:szCs w:val="28"/>
        </w:rPr>
      </w:pPr>
      <w:r>
        <w:rPr>
          <w:sz w:val="28"/>
          <w:szCs w:val="28"/>
        </w:rPr>
        <w:t>от 01.06.2017</w:t>
      </w:r>
      <w:r w:rsidR="00B21BBF">
        <w:rPr>
          <w:sz w:val="28"/>
          <w:szCs w:val="28"/>
        </w:rPr>
        <w:t xml:space="preserve">                                                  </w:t>
      </w:r>
      <w:r w:rsidR="002D2F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№ 54</w:t>
      </w:r>
      <w:r w:rsidR="00B21BBF">
        <w:rPr>
          <w:sz w:val="28"/>
          <w:szCs w:val="28"/>
        </w:rPr>
        <w:t xml:space="preserve">        </w:t>
      </w:r>
    </w:p>
    <w:p w:rsidR="00B21BBF" w:rsidRDefault="00B21BBF" w:rsidP="00B21BBF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х.Упорный</w:t>
      </w:r>
    </w:p>
    <w:p w:rsidR="00B21BBF" w:rsidRDefault="00B21BBF" w:rsidP="00B21B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мест, запрещенных для купания на территории Упорненского сельского поселения Павловского района</w:t>
      </w:r>
    </w:p>
    <w:p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BF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B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</w:t>
      </w:r>
      <w:r w:rsidR="009B6909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обеспечения безопасности людей на водных объектах на территории Упорненского сельского поселения Павловского района,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мест на водных объектах Упорненского сельского поселения, запрещенных для купания (приложение № 1).</w:t>
      </w:r>
    </w:p>
    <w:p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схему размещения предупредительных знаков в местах опасных для купания (прил</w:t>
      </w:r>
      <w:r w:rsidR="001C1074">
        <w:rPr>
          <w:rFonts w:ascii="Times New Roman" w:hAnsi="Times New Roman" w:cs="Times New Roman"/>
          <w:sz w:val="28"/>
          <w:szCs w:val="28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купального сезона 201</w:t>
      </w:r>
      <w:r w:rsidR="001F19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</w:t>
      </w:r>
      <w:r w:rsidR="001C1074">
        <w:rPr>
          <w:rFonts w:ascii="Times New Roman" w:hAnsi="Times New Roman" w:cs="Times New Roman"/>
          <w:sz w:val="28"/>
          <w:szCs w:val="28"/>
        </w:rPr>
        <w:t>проведение пропагандистской работы с целью предотвращения несчастных случаев среди населения на водных объектах.</w:t>
      </w:r>
    </w:p>
    <w:p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="009B547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F190E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1C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07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C107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F190E"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B547C" w:rsidRDefault="009B547C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B547C" w:rsidRDefault="009B547C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1C1074" w:rsidRDefault="001F190E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01.06.2017 № 54</w:t>
      </w:r>
    </w:p>
    <w:p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мест, запрещенных для купания</w:t>
      </w:r>
    </w:p>
    <w:p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западной окраины хутора Упорного на протяжении 2,5 км.</w:t>
      </w:r>
    </w:p>
    <w:p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восточной окраины хутора Упорного на протяжении 1 км.</w:t>
      </w: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C1074" w:rsidRDefault="001F190E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1C1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07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C10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C1074" w:rsidRPr="00B21BBF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F190E"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p w:rsidR="00010166" w:rsidRDefault="00010166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Default="001C1074"/>
    <w:p w:rsidR="001C1074" w:rsidRPr="001C1074" w:rsidRDefault="001C1074" w:rsidP="001C10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1C1074" w:rsidRDefault="001F190E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54</w:t>
      </w:r>
    </w:p>
    <w:p w:rsidR="001C1074" w:rsidRDefault="001C1074" w:rsidP="001C1074">
      <w:pPr>
        <w:spacing w:after="0" w:line="240" w:lineRule="auto"/>
        <w:contextualSpacing/>
      </w:pPr>
    </w:p>
    <w:p w:rsidR="001C1074" w:rsidRDefault="001C1074"/>
    <w:p w:rsidR="001C1074" w:rsidRDefault="001C1074"/>
    <w:p w:rsidR="001C1074" w:rsidRDefault="001C1074">
      <w:r>
        <w:rPr>
          <w:noProof/>
        </w:rPr>
        <w:drawing>
          <wp:inline distT="0" distB="0" distL="0" distR="0">
            <wp:extent cx="6480175" cy="6608392"/>
            <wp:effectExtent l="19050" t="0" r="0" b="0"/>
            <wp:docPr id="1" name="Рисунок 1" descr="C:\Documents and Settings\Владелец\Рабочий стол\Купание 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Купание схем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6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09" w:rsidRPr="009B6909" w:rsidRDefault="001F190E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9B6909" w:rsidRPr="009B69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9B6909" w:rsidRPr="009B6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909" w:rsidRPr="009B690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B6909" w:rsidRPr="009B690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B6909" w:rsidRDefault="009B6909" w:rsidP="009B6909">
      <w:pPr>
        <w:spacing w:after="0" w:line="240" w:lineRule="auto"/>
        <w:contextualSpacing/>
      </w:pPr>
      <w:r w:rsidRPr="009B690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1F190E"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p w:rsidR="009B6909" w:rsidRDefault="009B6909"/>
    <w:sectPr w:rsidR="009B6909" w:rsidSect="001F190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37E"/>
    <w:multiLevelType w:val="hybridMultilevel"/>
    <w:tmpl w:val="B760649A"/>
    <w:lvl w:ilvl="0" w:tplc="1316B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7664BB"/>
    <w:multiLevelType w:val="hybridMultilevel"/>
    <w:tmpl w:val="7E6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BBF"/>
    <w:rsid w:val="00010166"/>
    <w:rsid w:val="001C1074"/>
    <w:rsid w:val="001F190E"/>
    <w:rsid w:val="002D2F53"/>
    <w:rsid w:val="009B547C"/>
    <w:rsid w:val="009B6909"/>
    <w:rsid w:val="00B21BBF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EEDF"/>
  <w15:docId w15:val="{C6A0D6E3-091D-4002-949C-925D282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1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B21BB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B21B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B21BB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No Spacing"/>
    <w:uiPriority w:val="1"/>
    <w:qFormat/>
    <w:rsid w:val="00B21BBF"/>
    <w:pPr>
      <w:spacing w:after="0" w:line="240" w:lineRule="auto"/>
    </w:pPr>
  </w:style>
  <w:style w:type="paragraph" w:styleId="a4">
    <w:name w:val="Body Text"/>
    <w:basedOn w:val="a"/>
    <w:link w:val="a7"/>
    <w:uiPriority w:val="99"/>
    <w:semiHidden/>
    <w:unhideWhenUsed/>
    <w:rsid w:val="00B21BB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21BBF"/>
  </w:style>
  <w:style w:type="paragraph" w:styleId="a8">
    <w:name w:val="Balloon Text"/>
    <w:basedOn w:val="a"/>
    <w:link w:val="a9"/>
    <w:uiPriority w:val="99"/>
    <w:semiHidden/>
    <w:unhideWhenUsed/>
    <w:rsid w:val="001C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8</cp:revision>
  <cp:lastPrinted>2017-06-02T05:04:00Z</cp:lastPrinted>
  <dcterms:created xsi:type="dcterms:W3CDTF">2015-07-06T10:03:00Z</dcterms:created>
  <dcterms:modified xsi:type="dcterms:W3CDTF">2017-06-02T05:06:00Z</dcterms:modified>
</cp:coreProperties>
</file>