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9C53" w14:textId="6F448E21" w:rsidR="00484756" w:rsidRDefault="00484756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0D868B" wp14:editId="05EF5466">
            <wp:extent cx="695325" cy="742950"/>
            <wp:effectExtent l="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2FCC" w14:textId="0BFD542F" w:rsidR="001F58AB" w:rsidRPr="001F58AB" w:rsidRDefault="007D0B33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F58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4756">
        <w:rPr>
          <w:rFonts w:ascii="Times New Roman" w:hAnsi="Times New Roman" w:cs="Times New Roman"/>
          <w:sz w:val="28"/>
          <w:szCs w:val="28"/>
        </w:rPr>
        <w:t>УПОРНЕНСКОГО</w:t>
      </w:r>
      <w:r w:rsidR="00CE7D0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674D9BF2" w14:textId="77777777" w:rsidR="007D0B33" w:rsidRPr="001F58AB" w:rsidRDefault="007D0B33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764700D" w14:textId="77777777" w:rsidR="007D0B33" w:rsidRPr="00484756" w:rsidRDefault="007D0B33" w:rsidP="0072630A">
      <w:pPr>
        <w:spacing w:after="0" w:line="240" w:lineRule="auto"/>
        <w:jc w:val="center"/>
        <w:rPr>
          <w:b/>
          <w:sz w:val="32"/>
          <w:szCs w:val="32"/>
        </w:rPr>
      </w:pPr>
      <w:r w:rsidRPr="00484756">
        <w:rPr>
          <w:b/>
          <w:sz w:val="32"/>
          <w:szCs w:val="32"/>
        </w:rPr>
        <w:t>ПОСТАНОВЛЕНИЕ</w:t>
      </w:r>
    </w:p>
    <w:p w14:paraId="532B7418" w14:textId="77777777" w:rsidR="00CE7D03" w:rsidRPr="001F58AB" w:rsidRDefault="00CE7D03" w:rsidP="0072630A">
      <w:pPr>
        <w:spacing w:after="0" w:line="240" w:lineRule="auto"/>
        <w:jc w:val="center"/>
        <w:rPr>
          <w:b/>
          <w:szCs w:val="28"/>
        </w:rPr>
      </w:pPr>
    </w:p>
    <w:p w14:paraId="4511A099" w14:textId="448A0DC7" w:rsidR="007D0B33" w:rsidRPr="001F58AB" w:rsidRDefault="007D0B33" w:rsidP="0072630A">
      <w:pPr>
        <w:spacing w:after="0" w:line="240" w:lineRule="auto"/>
        <w:ind w:firstLine="0"/>
        <w:rPr>
          <w:szCs w:val="28"/>
        </w:rPr>
      </w:pPr>
      <w:r w:rsidRPr="001F58AB">
        <w:rPr>
          <w:szCs w:val="28"/>
        </w:rPr>
        <w:t xml:space="preserve">от </w:t>
      </w:r>
      <w:r w:rsidR="00965200">
        <w:rPr>
          <w:szCs w:val="28"/>
        </w:rPr>
        <w:t>29.06.2020</w:t>
      </w:r>
      <w:r w:rsidRPr="001F58AB">
        <w:rPr>
          <w:szCs w:val="28"/>
        </w:rPr>
        <w:t xml:space="preserve">                                                                </w:t>
      </w:r>
      <w:r w:rsidR="00484756">
        <w:rPr>
          <w:szCs w:val="28"/>
        </w:rPr>
        <w:t xml:space="preserve">             </w:t>
      </w:r>
      <w:r w:rsidR="00965200">
        <w:rPr>
          <w:szCs w:val="28"/>
        </w:rPr>
        <w:t xml:space="preserve">                 </w:t>
      </w:r>
      <w:r w:rsidR="00484756">
        <w:rPr>
          <w:szCs w:val="28"/>
        </w:rPr>
        <w:t xml:space="preserve"> </w:t>
      </w:r>
      <w:r w:rsidRPr="001F58AB">
        <w:rPr>
          <w:szCs w:val="28"/>
        </w:rPr>
        <w:t>№</w:t>
      </w:r>
      <w:r w:rsidR="00484756">
        <w:rPr>
          <w:szCs w:val="28"/>
        </w:rPr>
        <w:t xml:space="preserve"> </w:t>
      </w:r>
      <w:r w:rsidR="00965200">
        <w:rPr>
          <w:szCs w:val="28"/>
        </w:rPr>
        <w:t>43</w:t>
      </w:r>
    </w:p>
    <w:p w14:paraId="504AEC4A" w14:textId="733F86DB" w:rsidR="007D0B33" w:rsidRPr="001F58AB" w:rsidRDefault="00484756" w:rsidP="0072630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хутор Упорный</w:t>
      </w:r>
    </w:p>
    <w:p w14:paraId="6557C380" w14:textId="77777777" w:rsidR="007D0B33" w:rsidRPr="001F58AB" w:rsidRDefault="007D0B33" w:rsidP="0072630A">
      <w:pPr>
        <w:spacing w:after="0" w:line="240" w:lineRule="auto"/>
        <w:ind w:firstLine="0"/>
        <w:rPr>
          <w:szCs w:val="28"/>
        </w:rPr>
      </w:pPr>
    </w:p>
    <w:p w14:paraId="72F3DF90" w14:textId="7C924B36" w:rsidR="007D0B33" w:rsidRPr="001F58AB" w:rsidRDefault="00CE7D03" w:rsidP="0072630A">
      <w:pPr>
        <w:spacing w:after="0" w:line="240" w:lineRule="auto"/>
        <w:ind w:firstLine="0"/>
        <w:jc w:val="center"/>
        <w:rPr>
          <w:szCs w:val="28"/>
        </w:rPr>
      </w:pPr>
      <w:r w:rsidRPr="001F58AB">
        <w:rPr>
          <w:b/>
          <w:szCs w:val="28"/>
        </w:rPr>
        <w:t>Об установлении предельно допустимых значений просроченной кредиторской задолженности муниципальн</w:t>
      </w:r>
      <w:r>
        <w:rPr>
          <w:b/>
          <w:szCs w:val="28"/>
        </w:rPr>
        <w:t xml:space="preserve">ых </w:t>
      </w:r>
      <w:r w:rsidRPr="001F58AB">
        <w:rPr>
          <w:b/>
          <w:szCs w:val="28"/>
        </w:rPr>
        <w:t>бюджетн</w:t>
      </w:r>
      <w:r>
        <w:rPr>
          <w:b/>
          <w:szCs w:val="28"/>
        </w:rPr>
        <w:t>ых</w:t>
      </w:r>
      <w:r w:rsidRPr="001F58AB">
        <w:rPr>
          <w:b/>
          <w:szCs w:val="28"/>
        </w:rPr>
        <w:t xml:space="preserve"> учреждени</w:t>
      </w:r>
      <w:r>
        <w:rPr>
          <w:b/>
          <w:szCs w:val="28"/>
        </w:rPr>
        <w:t>й</w:t>
      </w:r>
      <w:r w:rsidRPr="001F58AB">
        <w:rPr>
          <w:b/>
          <w:szCs w:val="28"/>
        </w:rPr>
        <w:t xml:space="preserve"> </w:t>
      </w:r>
      <w:proofErr w:type="spellStart"/>
      <w:r w:rsidR="00484756"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</w:t>
      </w:r>
      <w:r w:rsidRPr="001F58AB">
        <w:rPr>
          <w:b/>
          <w:szCs w:val="28"/>
        </w:rPr>
        <w:t xml:space="preserve">, превышение которых влечет расторжение по инициативе работодателя в соответствии с </w:t>
      </w:r>
      <w:r>
        <w:rPr>
          <w:b/>
          <w:szCs w:val="28"/>
        </w:rPr>
        <w:t>Т</w:t>
      </w:r>
      <w:r w:rsidRPr="001F58AB">
        <w:rPr>
          <w:b/>
          <w:szCs w:val="28"/>
        </w:rPr>
        <w:t xml:space="preserve">рудовым </w:t>
      </w:r>
      <w:r>
        <w:rPr>
          <w:b/>
          <w:szCs w:val="28"/>
        </w:rPr>
        <w:t>К</w:t>
      </w:r>
      <w:r w:rsidRPr="001F58AB">
        <w:rPr>
          <w:b/>
          <w:szCs w:val="28"/>
        </w:rPr>
        <w:t xml:space="preserve">одексом </w:t>
      </w:r>
      <w:r>
        <w:rPr>
          <w:b/>
          <w:szCs w:val="28"/>
        </w:rPr>
        <w:t>Р</w:t>
      </w:r>
      <w:r w:rsidRPr="001F58AB">
        <w:rPr>
          <w:b/>
          <w:szCs w:val="28"/>
        </w:rPr>
        <w:t xml:space="preserve">оссийской </w:t>
      </w:r>
      <w:r>
        <w:rPr>
          <w:b/>
          <w:szCs w:val="28"/>
        </w:rPr>
        <w:t>Ф</w:t>
      </w:r>
      <w:r w:rsidRPr="001F58AB">
        <w:rPr>
          <w:b/>
          <w:szCs w:val="28"/>
        </w:rPr>
        <w:t>едерации трудового договора с руководителем муниципального бюджетного учреждения</w:t>
      </w:r>
    </w:p>
    <w:p w14:paraId="10D47DE4" w14:textId="77777777" w:rsidR="007D0B33" w:rsidRPr="001F58AB" w:rsidRDefault="007D0B33" w:rsidP="0072630A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14:paraId="1C23B8DC" w14:textId="77777777" w:rsidR="00484756" w:rsidRDefault="007D0B33" w:rsidP="0072630A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t xml:space="preserve">В целях совершенствования правового положения муниципальных учреждений, в соответствии с пунктом </w:t>
      </w:r>
      <w:r w:rsidR="00707704">
        <w:rPr>
          <w:szCs w:val="28"/>
        </w:rPr>
        <w:t xml:space="preserve">5 части </w:t>
      </w:r>
      <w:r w:rsidRPr="001F58AB">
        <w:rPr>
          <w:szCs w:val="28"/>
        </w:rPr>
        <w:t xml:space="preserve">27 статьи 30 </w:t>
      </w:r>
      <w:hyperlink r:id="rId5" w:history="1">
        <w:r w:rsidRPr="001F58AB">
          <w:rPr>
            <w:rStyle w:val="a3"/>
            <w:color w:val="auto"/>
            <w:szCs w:val="28"/>
          </w:rPr>
          <w:t>Федерального закон</w:t>
        </w:r>
      </w:hyperlink>
      <w:r w:rsidRPr="001F58AB">
        <w:rPr>
          <w:szCs w:val="28"/>
        </w:rPr>
        <w:t>а от 8 мая 2010</w:t>
      </w:r>
      <w:r w:rsidR="00CE7D03">
        <w:rPr>
          <w:szCs w:val="28"/>
        </w:rPr>
        <w:t xml:space="preserve"> </w:t>
      </w:r>
      <w:r w:rsidRPr="001F58AB">
        <w:rPr>
          <w:szCs w:val="28"/>
        </w:rPr>
        <w:t>года №</w:t>
      </w:r>
      <w:r w:rsidR="00CE7D03">
        <w:rPr>
          <w:szCs w:val="28"/>
        </w:rPr>
        <w:t xml:space="preserve"> </w:t>
      </w:r>
      <w:r w:rsidRPr="001F58AB">
        <w:rPr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</w:t>
      </w:r>
      <w:r w:rsidR="00CE7D03">
        <w:rPr>
          <w:szCs w:val="28"/>
        </w:rPr>
        <w:t xml:space="preserve">ом </w:t>
      </w:r>
      <w:proofErr w:type="spellStart"/>
      <w:r w:rsidR="00484756">
        <w:rPr>
          <w:szCs w:val="28"/>
        </w:rPr>
        <w:t>Упорненского</w:t>
      </w:r>
      <w:proofErr w:type="spellEnd"/>
      <w:r w:rsidR="00CE7D03">
        <w:rPr>
          <w:szCs w:val="28"/>
        </w:rPr>
        <w:t xml:space="preserve"> сельского поселения Павловского района</w:t>
      </w:r>
      <w:r w:rsidRPr="001F58AB">
        <w:rPr>
          <w:szCs w:val="28"/>
        </w:rPr>
        <w:t xml:space="preserve">, </w:t>
      </w:r>
      <w:r w:rsidRPr="001F58AB">
        <w:rPr>
          <w:iCs/>
          <w:szCs w:val="28"/>
        </w:rPr>
        <w:t xml:space="preserve">администрация </w:t>
      </w:r>
      <w:proofErr w:type="spellStart"/>
      <w:r w:rsidR="00484756">
        <w:rPr>
          <w:szCs w:val="28"/>
        </w:rPr>
        <w:t>Упорненского</w:t>
      </w:r>
      <w:proofErr w:type="spellEnd"/>
      <w:r w:rsidR="00CE7D03">
        <w:rPr>
          <w:szCs w:val="28"/>
        </w:rPr>
        <w:t xml:space="preserve"> сельского поселения Павловского района </w:t>
      </w:r>
    </w:p>
    <w:p w14:paraId="42EE60EE" w14:textId="5438A521" w:rsidR="007D0B33" w:rsidRPr="00CE7D03" w:rsidRDefault="007D0B33" w:rsidP="00484756">
      <w:pPr>
        <w:spacing w:after="0" w:line="240" w:lineRule="auto"/>
        <w:ind w:firstLine="0"/>
        <w:outlineLvl w:val="0"/>
        <w:rPr>
          <w:szCs w:val="28"/>
        </w:rPr>
      </w:pPr>
      <w:r w:rsidRPr="00CE7D03">
        <w:rPr>
          <w:szCs w:val="28"/>
        </w:rPr>
        <w:t>п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о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с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т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а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н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о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в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л</w:t>
      </w:r>
      <w:r w:rsidR="00484756">
        <w:rPr>
          <w:szCs w:val="28"/>
        </w:rPr>
        <w:t xml:space="preserve"> </w:t>
      </w:r>
      <w:r w:rsidRPr="00CE7D03">
        <w:rPr>
          <w:szCs w:val="28"/>
        </w:rPr>
        <w:t>я</w:t>
      </w:r>
      <w:r w:rsidR="00484756">
        <w:rPr>
          <w:szCs w:val="28"/>
        </w:rPr>
        <w:t xml:space="preserve"> ю</w:t>
      </w:r>
      <w:r w:rsidRPr="00CE7D03">
        <w:rPr>
          <w:szCs w:val="28"/>
        </w:rPr>
        <w:t>:</w:t>
      </w:r>
    </w:p>
    <w:p w14:paraId="4E0960C7" w14:textId="601B9CB5" w:rsidR="007D0B33" w:rsidRPr="001F58AB" w:rsidRDefault="007D0B33" w:rsidP="0072630A">
      <w:pPr>
        <w:pStyle w:val="wP5"/>
        <w:spacing w:after="0" w:line="240" w:lineRule="auto"/>
        <w:ind w:firstLine="709"/>
        <w:jc w:val="both"/>
      </w:pPr>
      <w:r w:rsidRPr="001F58AB">
        <w:t>1. Установить предельно допустимые значения просроченной кредиторской задолженности муниципального бюджетного учреждения, превышение которых влечет расторжение по инициативе работодателя в соответствии с Трудовым кодексом Российской Федерации трудового договора с руководител</w:t>
      </w:r>
      <w:r w:rsidR="00CE7D03">
        <w:t xml:space="preserve">ями </w:t>
      </w:r>
      <w:r w:rsidRPr="001F58AB">
        <w:t>муниципальн</w:t>
      </w:r>
      <w:r w:rsidR="00CE7D03">
        <w:t>ых</w:t>
      </w:r>
      <w:r w:rsidRPr="001F58AB">
        <w:t xml:space="preserve"> бюджетн</w:t>
      </w:r>
      <w:r w:rsidR="00CE7D03">
        <w:t>ых</w:t>
      </w:r>
      <w:r w:rsidRPr="001F58AB">
        <w:t xml:space="preserve"> учреждени</w:t>
      </w:r>
      <w:r w:rsidR="00CE7D03">
        <w:t>й</w:t>
      </w:r>
      <w:r w:rsidRPr="001F58AB">
        <w:t xml:space="preserve"> </w:t>
      </w:r>
      <w:proofErr w:type="spellStart"/>
      <w:r w:rsidR="00484756">
        <w:t>Упорненского</w:t>
      </w:r>
      <w:proofErr w:type="spellEnd"/>
      <w:r w:rsidR="00CE7D03">
        <w:t xml:space="preserve"> сельского поселения Павловского района</w:t>
      </w:r>
      <w:r w:rsidRPr="001F58AB">
        <w:t>:</w:t>
      </w:r>
    </w:p>
    <w:p w14:paraId="58D295B9" w14:textId="77777777"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1"/>
        </w:rPr>
      </w:pPr>
      <w:r w:rsidRPr="001F58AB">
        <w:rPr>
          <w:rStyle w:val="wT1"/>
        </w:rPr>
        <w:t xml:space="preserve">- </w:t>
      </w:r>
      <w:r w:rsidRPr="001F58AB">
        <w:rPr>
          <w:rStyle w:val="wT9"/>
        </w:rPr>
        <w:t xml:space="preserve">по начисленным выплатам по оплате труда перед работниками (сотрудниками) бюджетного учреждения (за исключением депонированных сумм) - </w:t>
      </w:r>
      <w:r w:rsidRPr="001F58AB">
        <w:rPr>
          <w:rStyle w:val="wT1"/>
        </w:rPr>
        <w:t>2 (два) календарных месяца подряд;</w:t>
      </w:r>
    </w:p>
    <w:p w14:paraId="21C6B579" w14:textId="77777777"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>-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 - 3 (три) календарных месяца подряд;</w:t>
      </w:r>
    </w:p>
    <w:p w14:paraId="5F2C9F93" w14:textId="77777777"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 xml:space="preserve">- превышение кредиторской задолженности </w:t>
      </w:r>
      <w:r w:rsidRPr="001F58AB">
        <w:rPr>
          <w:rStyle w:val="wT1"/>
        </w:rPr>
        <w:t>над активами баланса</w:t>
      </w:r>
      <w:r w:rsidRPr="001F58AB">
        <w:rPr>
          <w:rStyle w:val="wT13"/>
        </w:rPr>
        <w:t xml:space="preserve"> бюджетного учреждения</w:t>
      </w:r>
      <w:r w:rsidRPr="001F58AB">
        <w:rPr>
          <w:rStyle w:val="wT9"/>
        </w:rPr>
        <w:t xml:space="preserve">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залоге), в течение 3 (трех) календарных месяцев подряд.</w:t>
      </w:r>
    </w:p>
    <w:p w14:paraId="4DF2A238" w14:textId="28444955" w:rsidR="00800BF8" w:rsidRPr="00A829E6" w:rsidRDefault="007D0B33" w:rsidP="0072630A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lastRenderedPageBreak/>
        <w:t>2.</w:t>
      </w:r>
      <w:r w:rsidR="00800BF8" w:rsidRPr="00A829E6">
        <w:rPr>
          <w:szCs w:val="28"/>
        </w:rPr>
        <w:t xml:space="preserve"> Настоящее постановление обнародовать путем размещения на официальном сайте администрации </w:t>
      </w:r>
      <w:proofErr w:type="spellStart"/>
      <w:r w:rsidR="00484756">
        <w:rPr>
          <w:szCs w:val="28"/>
        </w:rPr>
        <w:t>Упорненского</w:t>
      </w:r>
      <w:proofErr w:type="spellEnd"/>
      <w:r w:rsidR="00CE7D03">
        <w:rPr>
          <w:szCs w:val="28"/>
        </w:rPr>
        <w:t xml:space="preserve"> сельского поселения Павловского района</w:t>
      </w:r>
      <w:r w:rsidR="00CE7D03" w:rsidRPr="00D06B96">
        <w:rPr>
          <w:i/>
          <w:szCs w:val="28"/>
        </w:rPr>
        <w:t xml:space="preserve"> </w:t>
      </w:r>
      <w:r w:rsidR="00CE7D03">
        <w:rPr>
          <w:szCs w:val="28"/>
        </w:rPr>
        <w:t xml:space="preserve">в сети Интернет </w:t>
      </w:r>
      <w:r w:rsidR="00800BF8" w:rsidRPr="00A829E6">
        <w:rPr>
          <w:szCs w:val="28"/>
        </w:rPr>
        <w:t xml:space="preserve">и на информационных стендах, расположенных на территории муниципального образования </w:t>
      </w:r>
      <w:proofErr w:type="spellStart"/>
      <w:r w:rsidR="00965200">
        <w:rPr>
          <w:szCs w:val="28"/>
        </w:rPr>
        <w:t>Упорненское</w:t>
      </w:r>
      <w:proofErr w:type="spellEnd"/>
      <w:r w:rsidR="00CE7D03">
        <w:rPr>
          <w:szCs w:val="28"/>
        </w:rPr>
        <w:t xml:space="preserve"> сельское поселени</w:t>
      </w:r>
      <w:r w:rsidR="0072630A">
        <w:rPr>
          <w:szCs w:val="28"/>
        </w:rPr>
        <w:t>е</w:t>
      </w:r>
      <w:r w:rsidR="00CE7D03">
        <w:rPr>
          <w:szCs w:val="28"/>
        </w:rPr>
        <w:t xml:space="preserve"> Павловского района</w:t>
      </w:r>
      <w:r w:rsidR="00800BF8" w:rsidRPr="003D5111">
        <w:rPr>
          <w:kern w:val="2"/>
          <w:szCs w:val="28"/>
        </w:rPr>
        <w:t>,</w:t>
      </w:r>
      <w:r w:rsidR="0072630A">
        <w:rPr>
          <w:kern w:val="2"/>
          <w:szCs w:val="28"/>
        </w:rPr>
        <w:t xml:space="preserve"> </w:t>
      </w:r>
      <w:r w:rsidR="00800BF8" w:rsidRPr="00A829E6">
        <w:rPr>
          <w:szCs w:val="28"/>
        </w:rPr>
        <w:t>в специально установленных местах.</w:t>
      </w:r>
    </w:p>
    <w:p w14:paraId="704613AF" w14:textId="77777777" w:rsidR="0072630A" w:rsidRDefault="0072630A" w:rsidP="0072630A">
      <w:pPr>
        <w:suppressAutoHyphens/>
        <w:spacing w:after="0" w:line="240" w:lineRule="auto"/>
        <w:ind w:right="28" w:firstLine="851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4B6E1C81" w14:textId="3888CE76" w:rsidR="00800BF8" w:rsidRPr="003C5322" w:rsidRDefault="00800BF8" w:rsidP="0072630A">
      <w:pPr>
        <w:suppressAutoHyphens/>
        <w:spacing w:after="0" w:line="240" w:lineRule="auto"/>
        <w:ind w:right="28" w:firstLine="851"/>
        <w:rPr>
          <w:szCs w:val="28"/>
        </w:rPr>
      </w:pPr>
      <w:r>
        <w:rPr>
          <w:szCs w:val="28"/>
        </w:rPr>
        <w:t>4</w:t>
      </w:r>
      <w:r w:rsidRPr="003C5322">
        <w:rPr>
          <w:szCs w:val="28"/>
        </w:rPr>
        <w:t>. Настоящее постановление вступает в силу со дня его официального обнародования</w:t>
      </w:r>
      <w:r w:rsidR="00484756">
        <w:rPr>
          <w:szCs w:val="28"/>
        </w:rPr>
        <w:t>.</w:t>
      </w:r>
    </w:p>
    <w:p w14:paraId="44B416B4" w14:textId="148EC3F0" w:rsidR="00484756" w:rsidRDefault="00484756" w:rsidP="00484756">
      <w:pPr>
        <w:autoSpaceDE w:val="0"/>
        <w:autoSpaceDN w:val="0"/>
        <w:adjustRightInd w:val="0"/>
        <w:spacing w:after="0" w:line="240" w:lineRule="auto"/>
        <w:ind w:right="4250" w:firstLine="0"/>
        <w:rPr>
          <w:szCs w:val="28"/>
        </w:rPr>
      </w:pPr>
    </w:p>
    <w:p w14:paraId="43FF960B" w14:textId="3F2C0541" w:rsidR="00484756" w:rsidRDefault="00484756" w:rsidP="00484756">
      <w:pPr>
        <w:autoSpaceDE w:val="0"/>
        <w:autoSpaceDN w:val="0"/>
        <w:adjustRightInd w:val="0"/>
        <w:spacing w:after="0" w:line="240" w:lineRule="auto"/>
        <w:ind w:right="4250" w:firstLine="0"/>
        <w:rPr>
          <w:szCs w:val="28"/>
        </w:rPr>
      </w:pPr>
    </w:p>
    <w:p w14:paraId="16D25F9D" w14:textId="1FAACB13" w:rsidR="00484756" w:rsidRDefault="00484756" w:rsidP="00484756">
      <w:pPr>
        <w:autoSpaceDE w:val="0"/>
        <w:autoSpaceDN w:val="0"/>
        <w:adjustRightInd w:val="0"/>
        <w:spacing w:after="0" w:line="240" w:lineRule="auto"/>
        <w:ind w:right="4250" w:firstLine="0"/>
        <w:rPr>
          <w:szCs w:val="28"/>
        </w:rPr>
      </w:pPr>
    </w:p>
    <w:p w14:paraId="763D64DA" w14:textId="20D25F9E" w:rsidR="00484756" w:rsidRDefault="00484756" w:rsidP="00484756">
      <w:pPr>
        <w:autoSpaceDE w:val="0"/>
        <w:autoSpaceDN w:val="0"/>
        <w:adjustRightInd w:val="0"/>
        <w:spacing w:after="0" w:line="240" w:lineRule="auto"/>
        <w:ind w:right="4250"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</w:t>
      </w:r>
    </w:p>
    <w:p w14:paraId="41AAFC14" w14:textId="3249BAD5" w:rsidR="00484756" w:rsidRDefault="00484756" w:rsidP="00484756">
      <w:pPr>
        <w:autoSpaceDE w:val="0"/>
        <w:autoSpaceDN w:val="0"/>
        <w:adjustRightInd w:val="0"/>
        <w:spacing w:after="0" w:line="240" w:lineRule="auto"/>
        <w:ind w:right="4250" w:firstLine="0"/>
        <w:rPr>
          <w:szCs w:val="28"/>
        </w:rPr>
      </w:pPr>
      <w:r>
        <w:rPr>
          <w:szCs w:val="28"/>
        </w:rPr>
        <w:t xml:space="preserve">поселения Павловского района                                                          </w:t>
      </w:r>
    </w:p>
    <w:sectPr w:rsidR="00484756" w:rsidSect="00484756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835"/>
    <w:rsid w:val="001F58AB"/>
    <w:rsid w:val="003231D4"/>
    <w:rsid w:val="00366835"/>
    <w:rsid w:val="00484756"/>
    <w:rsid w:val="00707704"/>
    <w:rsid w:val="0072630A"/>
    <w:rsid w:val="007D0B33"/>
    <w:rsid w:val="00800BF8"/>
    <w:rsid w:val="008B26D4"/>
    <w:rsid w:val="00965200"/>
    <w:rsid w:val="00CE7D03"/>
    <w:rsid w:val="00E3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78F2"/>
  <w15:docId w15:val="{FDC0D2B9-9F59-4AF7-B178-B277DE7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33"/>
    <w:pPr>
      <w:spacing w:after="200" w:line="276" w:lineRule="auto"/>
      <w:ind w:firstLine="709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0B3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7D0B3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0B33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7D0B33"/>
    <w:rPr>
      <w:color w:val="008000"/>
    </w:rPr>
  </w:style>
  <w:style w:type="paragraph" w:customStyle="1" w:styleId="wP5">
    <w:name w:val="wP5"/>
    <w:basedOn w:val="a"/>
    <w:uiPriority w:val="99"/>
    <w:rsid w:val="007D0B33"/>
    <w:pPr>
      <w:widowControl w:val="0"/>
      <w:suppressAutoHyphens/>
      <w:spacing w:after="280" w:line="100" w:lineRule="atLeast"/>
      <w:ind w:firstLine="570"/>
      <w:jc w:val="left"/>
    </w:pPr>
    <w:rPr>
      <w:rFonts w:eastAsia="Times New Roman"/>
      <w:kern w:val="1"/>
      <w:szCs w:val="28"/>
      <w:lang w:eastAsia="ar-SA"/>
    </w:rPr>
  </w:style>
  <w:style w:type="character" w:customStyle="1" w:styleId="wT1">
    <w:name w:val="wT1"/>
    <w:uiPriority w:val="99"/>
    <w:rsid w:val="007D0B33"/>
  </w:style>
  <w:style w:type="character" w:customStyle="1" w:styleId="wT9">
    <w:name w:val="wT9"/>
    <w:uiPriority w:val="99"/>
    <w:rsid w:val="007D0B33"/>
  </w:style>
  <w:style w:type="character" w:customStyle="1" w:styleId="wT13">
    <w:name w:val="wT13"/>
    <w:uiPriority w:val="99"/>
    <w:rsid w:val="007D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5589.310132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Upor</cp:lastModifiedBy>
  <cp:revision>11</cp:revision>
  <cp:lastPrinted>2020-06-30T06:41:00Z</cp:lastPrinted>
  <dcterms:created xsi:type="dcterms:W3CDTF">2020-06-03T15:39:00Z</dcterms:created>
  <dcterms:modified xsi:type="dcterms:W3CDTF">2020-06-30T06:42:00Z</dcterms:modified>
</cp:coreProperties>
</file>