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83" w:rsidRDefault="00C93B83" w:rsidP="00EA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3D53F" wp14:editId="464894DF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66" w:rsidRDefault="0096714C" w:rsidP="00EA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A1E66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96714C">
        <w:rPr>
          <w:rFonts w:ascii="Times New Roman" w:hAnsi="Times New Roman" w:cs="Times New Roman"/>
          <w:b/>
          <w:sz w:val="28"/>
          <w:szCs w:val="28"/>
        </w:rPr>
        <w:t xml:space="preserve"> СЕЛЬСКОГОПОСЕЛЕНИЯ </w:t>
      </w:r>
    </w:p>
    <w:p w:rsidR="0096714C" w:rsidRPr="0096714C" w:rsidRDefault="00EA1E66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96714C" w:rsidRPr="009671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4C" w:rsidRPr="0096714C" w:rsidRDefault="00EA1E66" w:rsidP="00C93B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96714C" w:rsidRPr="0096714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Pr="0096714C" w:rsidRDefault="0096714C" w:rsidP="0096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14C">
        <w:rPr>
          <w:rFonts w:ascii="Times New Roman" w:hAnsi="Times New Roman" w:cs="Times New Roman"/>
          <w:sz w:val="28"/>
          <w:szCs w:val="28"/>
        </w:rPr>
        <w:t xml:space="preserve">от </w:t>
      </w:r>
      <w:r w:rsidR="00C93B83">
        <w:rPr>
          <w:rFonts w:ascii="Times New Roman" w:hAnsi="Times New Roman" w:cs="Times New Roman"/>
          <w:sz w:val="28"/>
          <w:szCs w:val="28"/>
        </w:rPr>
        <w:t>20.02.2019</w:t>
      </w:r>
      <w:r w:rsidR="008947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7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="00C93B83">
        <w:rPr>
          <w:rFonts w:ascii="Times New Roman" w:hAnsi="Times New Roman" w:cs="Times New Roman"/>
          <w:sz w:val="28"/>
          <w:szCs w:val="28"/>
        </w:rPr>
        <w:t>23</w:t>
      </w:r>
    </w:p>
    <w:p w:rsidR="0096714C" w:rsidRPr="0096714C" w:rsidRDefault="00EA1E66" w:rsidP="00C93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96714C" w:rsidRPr="0096714C" w:rsidRDefault="0096714C" w:rsidP="0096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14C" w:rsidRPr="00EA1E66" w:rsidRDefault="0096714C" w:rsidP="00EA1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6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стратегическом планировании в </w:t>
      </w:r>
      <w:proofErr w:type="spellStart"/>
      <w:proofErr w:type="gramStart"/>
      <w:r w:rsidR="00EA1E66">
        <w:rPr>
          <w:rFonts w:ascii="Times New Roman" w:hAnsi="Times New Roman" w:cs="Times New Roman"/>
          <w:b/>
          <w:sz w:val="28"/>
          <w:szCs w:val="28"/>
        </w:rPr>
        <w:t>Упорненском</w:t>
      </w:r>
      <w:proofErr w:type="spellEnd"/>
      <w:r w:rsidR="00EA1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E66"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proofErr w:type="gramEnd"/>
      <w:r w:rsidRPr="00EA1E66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 w:rsidR="00EA1E66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Pr="00EA1E6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958BC" w:rsidRPr="0096714C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8BC" w:rsidRPr="009F4098" w:rsidRDefault="0056029B" w:rsidP="00C93B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от 06</w:t>
      </w:r>
      <w:r w:rsidR="00DB001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2003 </w:t>
      </w:r>
      <w:r w:rsidR="00DB0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6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2014 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№ 172-ФЗ «О стратегическом планировании в Российской Федерации» и формирования системы стратегического планирования в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Упорненском</w:t>
      </w:r>
      <w:proofErr w:type="spellEnd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5958BC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ю:</w:t>
      </w:r>
    </w:p>
    <w:p w:rsidR="005958BC" w:rsidRPr="009F4098" w:rsidRDefault="005958BC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3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Упорненском</w:t>
      </w:r>
      <w:proofErr w:type="spellEnd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DB0011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(прилагается).</w:t>
      </w:r>
    </w:p>
    <w:p w:rsidR="005958BC" w:rsidRDefault="005958BC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DB0011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определить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 xml:space="preserve">ведущего </w:t>
      </w:r>
      <w:proofErr w:type="gramStart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>специалист</w:t>
      </w:r>
      <w:r w:rsidR="003C79E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 администрации</w:t>
      </w:r>
      <w:proofErr w:type="gramEnd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8209B4" w:rsidRPr="008209B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Ищенко Ю.А.</w:t>
      </w:r>
    </w:p>
    <w:p w:rsidR="0056029B" w:rsidRPr="009F4098" w:rsidRDefault="0056029B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 xml:space="preserve">Ведущему </w:t>
      </w:r>
      <w:proofErr w:type="gram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>пециалист</w:t>
      </w:r>
      <w:r w:rsidR="003C79E1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 администрации</w:t>
      </w:r>
      <w:proofErr w:type="gramEnd"/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6C741E" w:rsidRPr="006C741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6C74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Беловой С.А.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6D7C8C">
        <w:rPr>
          <w:rFonts w:ascii="Times New Roman" w:hAnsi="Times New Roman" w:cs="Times New Roman"/>
          <w:sz w:val="28"/>
          <w:szCs w:val="28"/>
          <w:lang w:eastAsia="ar-SA"/>
        </w:rPr>
        <w:t>обнародовать</w:t>
      </w:r>
      <w:r w:rsidR="00D92627" w:rsidRPr="00D9262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и разместить на официальном сайте администрации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="00EA1E66">
        <w:rPr>
          <w:rFonts w:ascii="Times New Roman" w:hAnsi="Times New Roman" w:cs="Times New Roman"/>
          <w:sz w:val="28"/>
          <w:szCs w:val="28"/>
          <w:lang w:eastAsia="ar-SA"/>
        </w:rPr>
        <w:t>Упорненского</w:t>
      </w:r>
      <w:proofErr w:type="spellEnd"/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>сельско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EA1E66">
        <w:rPr>
          <w:rFonts w:ascii="Times New Roman" w:hAnsi="Times New Roman" w:cs="Times New Roman"/>
          <w:sz w:val="28"/>
          <w:szCs w:val="28"/>
          <w:lang w:eastAsia="ar-SA"/>
        </w:rPr>
        <w:t>Павловского</w:t>
      </w:r>
      <w:r w:rsidR="00DB0011" w:rsidRPr="00DB0011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D92627" w:rsidRPr="00D9262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58BC" w:rsidRPr="009F4098" w:rsidRDefault="00E23C9A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за выполнением настоящего постановления </w:t>
      </w:r>
      <w:r w:rsidR="00DB0011">
        <w:rPr>
          <w:rFonts w:ascii="Times New Roman" w:hAnsi="Times New Roman" w:cs="Times New Roman"/>
          <w:sz w:val="28"/>
          <w:szCs w:val="28"/>
          <w:lang w:eastAsia="ar-SA"/>
        </w:rPr>
        <w:t>оставляю за собой</w:t>
      </w:r>
    </w:p>
    <w:p w:rsidR="009F4098" w:rsidRPr="009F4098" w:rsidRDefault="00E23C9A" w:rsidP="00DB0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</w:t>
      </w:r>
      <w:r w:rsidR="00CC273E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F4098"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029B" w:rsidRPr="0056029B" w:rsidRDefault="0056029B" w:rsidP="00EA442D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0A" w:rsidRDefault="00EA442D" w:rsidP="00EA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1E6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EA442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A442D" w:rsidRPr="00EA442D" w:rsidRDefault="00EA442D" w:rsidP="00EA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1E66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proofErr w:type="spellStart"/>
      <w:r w:rsidR="00EA1E66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EA442D" w:rsidRDefault="00EA442D" w:rsidP="00EA442D">
      <w:pPr>
        <w:jc w:val="both"/>
        <w:rPr>
          <w:sz w:val="28"/>
          <w:szCs w:val="28"/>
        </w:rPr>
      </w:pPr>
    </w:p>
    <w:p w:rsidR="00EA442D" w:rsidRDefault="00EA442D" w:rsidP="00EA442D">
      <w:pPr>
        <w:jc w:val="both"/>
        <w:rPr>
          <w:sz w:val="28"/>
          <w:szCs w:val="28"/>
        </w:rPr>
      </w:pPr>
    </w:p>
    <w:p w:rsidR="00EA442D" w:rsidRDefault="00EA442D" w:rsidP="00EA442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3B83" w:rsidRDefault="009646C9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54379">
        <w:rPr>
          <w:rFonts w:ascii="Times New Roman" w:hAnsi="Times New Roman"/>
          <w:sz w:val="28"/>
          <w:szCs w:val="28"/>
        </w:rPr>
        <w:t xml:space="preserve">  </w:t>
      </w:r>
      <w:r w:rsidR="006D7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93B83" w:rsidRDefault="00C93B83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B83" w:rsidRDefault="00C93B83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B83" w:rsidRDefault="00C93B83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789" w:rsidRDefault="00C93B83" w:rsidP="0096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D1789">
        <w:rPr>
          <w:rFonts w:ascii="Times New Roman" w:hAnsi="Times New Roman"/>
          <w:sz w:val="28"/>
          <w:szCs w:val="28"/>
        </w:rPr>
        <w:t>УТВЕРЖДЕНО</w:t>
      </w:r>
    </w:p>
    <w:p w:rsidR="003D1789" w:rsidRDefault="003D1789" w:rsidP="003D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1789" w:rsidRPr="00516F1D" w:rsidRDefault="00EA1E66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D1789" w:rsidRPr="00516F1D">
        <w:rPr>
          <w:rFonts w:ascii="Times New Roman" w:hAnsi="Times New Roman"/>
          <w:sz w:val="28"/>
          <w:szCs w:val="28"/>
        </w:rPr>
        <w:t xml:space="preserve"> сельского</w:t>
      </w:r>
    </w:p>
    <w:p w:rsidR="003D1789" w:rsidRPr="00516F1D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16F1D">
        <w:rPr>
          <w:rFonts w:ascii="Times New Roman" w:hAnsi="Times New Roman"/>
          <w:sz w:val="28"/>
          <w:szCs w:val="28"/>
        </w:rPr>
        <w:t xml:space="preserve">поселения </w:t>
      </w:r>
      <w:r w:rsidR="00EA1E66">
        <w:rPr>
          <w:rFonts w:ascii="Times New Roman" w:hAnsi="Times New Roman"/>
          <w:sz w:val="28"/>
          <w:szCs w:val="28"/>
        </w:rPr>
        <w:t>Павловского</w:t>
      </w:r>
      <w:r w:rsidRPr="00516F1D">
        <w:rPr>
          <w:rFonts w:ascii="Times New Roman" w:hAnsi="Times New Roman"/>
          <w:sz w:val="28"/>
          <w:szCs w:val="28"/>
        </w:rPr>
        <w:t xml:space="preserve"> района</w:t>
      </w:r>
    </w:p>
    <w:p w:rsidR="003D1789" w:rsidRDefault="003D1789" w:rsidP="006D7C8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 w:rsidRPr="00516F1D">
        <w:rPr>
          <w:rFonts w:ascii="Times New Roman" w:hAnsi="Times New Roman"/>
          <w:sz w:val="28"/>
          <w:szCs w:val="28"/>
        </w:rPr>
        <w:t xml:space="preserve">от </w:t>
      </w:r>
      <w:r w:rsidR="00C93B83">
        <w:rPr>
          <w:rFonts w:ascii="Times New Roman" w:hAnsi="Times New Roman"/>
          <w:sz w:val="28"/>
          <w:szCs w:val="28"/>
        </w:rPr>
        <w:t>20.02.2019</w:t>
      </w:r>
      <w:bookmarkStart w:id="0" w:name="_GoBack"/>
      <w:bookmarkEnd w:id="0"/>
      <w:r w:rsidR="0089479B">
        <w:rPr>
          <w:rFonts w:ascii="Times New Roman" w:hAnsi="Times New Roman"/>
          <w:sz w:val="28"/>
          <w:szCs w:val="28"/>
        </w:rPr>
        <w:t xml:space="preserve"> </w:t>
      </w:r>
      <w:r w:rsidRPr="00516F1D">
        <w:rPr>
          <w:rFonts w:ascii="Times New Roman" w:hAnsi="Times New Roman"/>
          <w:sz w:val="28"/>
          <w:szCs w:val="28"/>
        </w:rPr>
        <w:t>№</w:t>
      </w:r>
      <w:r w:rsidR="0089479B">
        <w:rPr>
          <w:rFonts w:ascii="Times New Roman" w:hAnsi="Times New Roman"/>
          <w:sz w:val="28"/>
          <w:szCs w:val="28"/>
        </w:rPr>
        <w:t xml:space="preserve"> </w:t>
      </w:r>
      <w:r w:rsidR="00C93B83">
        <w:rPr>
          <w:rFonts w:ascii="Times New Roman" w:hAnsi="Times New Roman"/>
          <w:sz w:val="28"/>
          <w:szCs w:val="28"/>
        </w:rPr>
        <w:t>23</w:t>
      </w:r>
    </w:p>
    <w:p w:rsidR="003D1789" w:rsidRDefault="003D1789" w:rsidP="003D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454379" w:rsidRDefault="005958BC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bookmarkStart w:id="1" w:name="P32"/>
      <w:bookmarkEnd w:id="1"/>
      <w:r w:rsidRPr="00454379">
        <w:rPr>
          <w:rFonts w:ascii="Times New Roman" w:hAnsi="Times New Roman" w:cs="Times New Roman"/>
          <w:b w:val="0"/>
          <w:sz w:val="28"/>
          <w:szCs w:val="28"/>
          <w:lang w:eastAsia="ar-SA"/>
        </w:rPr>
        <w:t>ПОЛОЖЕНИЕ</w:t>
      </w:r>
    </w:p>
    <w:p w:rsidR="005958BC" w:rsidRPr="00EA1E66" w:rsidRDefault="00454379" w:rsidP="00EA1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E66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в </w:t>
      </w:r>
      <w:proofErr w:type="spellStart"/>
      <w:r w:rsidR="00EA1E66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 w:rsidR="00EA1E66">
        <w:rPr>
          <w:rFonts w:ascii="Times New Roman" w:hAnsi="Times New Roman" w:cs="Times New Roman"/>
          <w:sz w:val="28"/>
          <w:szCs w:val="28"/>
        </w:rPr>
        <w:t xml:space="preserve"> </w:t>
      </w:r>
      <w:r w:rsidRPr="00EA1E6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EA1E66" w:rsidRPr="00EA1E66">
        <w:rPr>
          <w:rFonts w:ascii="Times New Roman" w:hAnsi="Times New Roman" w:cs="Times New Roman"/>
          <w:sz w:val="28"/>
          <w:szCs w:val="28"/>
        </w:rPr>
        <w:t>Павловского</w:t>
      </w:r>
      <w:r w:rsidRPr="00EA1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4379" w:rsidRPr="005205F1" w:rsidRDefault="00454379" w:rsidP="00454379">
      <w:pPr>
        <w:spacing w:after="1" w:line="240" w:lineRule="exact"/>
        <w:jc w:val="center"/>
        <w:rPr>
          <w:sz w:val="24"/>
          <w:szCs w:val="24"/>
        </w:rPr>
      </w:pPr>
    </w:p>
    <w:p w:rsidR="005958BC" w:rsidRPr="004B1D05" w:rsidRDefault="004B1D05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Упорненском</w:t>
      </w:r>
      <w:proofErr w:type="spellEnd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Положение) разработано в соответстви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и с федеральными законами от 06 октября</w:t>
      </w:r>
      <w:r w:rsidR="008918FE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2003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131-ФЗ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28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172-ФЗ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Бюджетным </w:t>
      </w:r>
      <w:hyperlink r:id="rId9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поселении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hyperlink r:id="rId10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28.06.2014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планировании в Российской Федерации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Упорненском</w:t>
      </w:r>
      <w:proofErr w:type="spellEnd"/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сельском поселении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8918F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8918FE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</w:t>
      </w:r>
      <w:hyperlink r:id="rId11" w:history="1">
        <w:r w:rsidRPr="009F40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законе</w:t>
        </w:r>
      </w:hyperlink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июне 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172-ФЗ 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стратегическом план</w:t>
      </w:r>
      <w:r w:rsid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ировании в Российской Федерации»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4B1D05" w:rsidRDefault="004B1D05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2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И ПОЛНОМОЧИЯ УЧАСТНИКОВ</w:t>
      </w: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A53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Участниками стратегического планирования являются</w:t>
      </w:r>
      <w:r w:rsid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240A53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347BA8" w:rsidRDefault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онтрольно-счетная палата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347BA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958BC" w:rsidRPr="009F4098" w:rsidRDefault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муниципальные организации в случаях, предусмотренных муниципальными нормативными правовыми актами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6. К полномочиям органов местного самоуправления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3E7F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3E7F6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стратегического планирования относятся: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877D8A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Российской Федерации и Краснодарского края;</w:t>
      </w: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</w:t>
      </w:r>
      <w:r w:rsidR="00F5604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5958BC" w:rsidRPr="009F4098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4B1D05" w:rsidRDefault="005958BC" w:rsidP="00046777">
      <w:pPr>
        <w:pStyle w:val="ConsPlusNormal"/>
        <w:spacing w:line="240" w:lineRule="exact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4B1D0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5958BC" w:rsidRPr="005205F1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СТРАТЕГИЧЕСКОГО ПЛАНИРОВАНИЯ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9F4098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 документам стратегического планирования, разрабатываемым на уровне </w:t>
      </w:r>
      <w:r w:rsidR="00F5604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347BA8" w:rsidRPr="00240A53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2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47BA8" w:rsidRPr="009F4098" w:rsidRDefault="00347BA8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 мероприятий по реализации стратегии социально-экономического 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наличии 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принятого в соответствии с частью 2 статьи 39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hyperlink r:id="rId13" w:history="1">
        <w:r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7D788E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850889"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среднесрочный или долгосрочный периоды;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бюджетный прогноз </w:t>
      </w:r>
      <w:r w:rsidR="001830B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период;</w:t>
      </w:r>
    </w:p>
    <w:p w:rsidR="00240A53" w:rsidRPr="00240A53" w:rsidRDefault="00240A53" w:rsidP="00240A5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8508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240A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Документы стратегического планирования </w:t>
      </w:r>
      <w:r w:rsidR="00685DD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685DD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Должностные лица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 </w:t>
      </w:r>
      <w:r w:rsidR="00685DD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5958BC" w:rsidRPr="009F4098" w:rsidRDefault="007C137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Проекты документов стратегического планирования </w:t>
      </w:r>
      <w:r w:rsidR="00430AC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обсуждения проекта документа стратегического планирования 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в соответствии с порядком, установленным Уставо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93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801237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80123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801237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801237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1456" w:rsidRP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 w:rsidRPr="00C93C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5958BC" w:rsidRPr="009F4098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 w:rsidR="00430AC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5958BC" w:rsidRDefault="005958BC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137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492C74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492C7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492C74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9F4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F0C59" w:rsidRPr="009F4098" w:rsidRDefault="002F0C59" w:rsidP="00BE67A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F0C59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E90D62" w:rsidRDefault="004C024A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4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1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C40E32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</w:p>
    <w:p w:rsidR="00240A53" w:rsidRPr="004C024A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</w:t>
      </w:r>
      <w:r w:rsidR="00347BA8"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4C0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утверждении)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период, не превышающий периода, на который разрабатывается прогноз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32D3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долгосрочный период, в целях определения приоритетов, целей и задач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согласованных с приоритетами и целями социально-экономического развития Краснодарского края.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или корректируется на основе решения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Стратегия социально-экономического развития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содержит: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32D35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r w:rsidR="00A32D3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сроки и этапы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стратегии;</w:t>
      </w:r>
    </w:p>
    <w:p w:rsidR="005958BC" w:rsidRPr="005205F1" w:rsidRDefault="00046777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5958BC" w:rsidRPr="005205F1" w:rsidRDefault="00046777" w:rsidP="00347BA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муниципальных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программах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целях реализации стратегии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Стратегия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ее наличии)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основой для разработки муниципальных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0F70D6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0F70D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Стратегия социально-экономического развития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Порядок согласования стратегии социально-экономического развития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54489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A544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A54489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5958BC" w:rsidRDefault="005958BC">
      <w:pPr>
        <w:pStyle w:val="ConsPlusNormal"/>
      </w:pPr>
    </w:p>
    <w:p w:rsidR="005958BC" w:rsidRPr="00AB1F5E" w:rsidRDefault="00AB1F5E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5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6777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ПРОГНОЗ СОЦИАЛЬНО-ЭКОНОМИЧЕСКОГО РАЗВИТИЯ </w:t>
      </w:r>
    </w:p>
    <w:p w:rsidR="005958BC" w:rsidRPr="005205F1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Прогноз социально-экономического развития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AB1F5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AB1F5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или среднесрочный периоды.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Прогноз социально-экономического развития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255A6E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долгосрочный или среднесрочный периоды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достигнутого уровня социально-экономического развития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роста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поселения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255A6E" w:rsidRPr="00891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социально-экономического развития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муниципальных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255A6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положения, определенны</w:t>
      </w:r>
      <w:r w:rsidR="00CD1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нормативными правовыми актами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Разработка и корректировка прогноза социально-экономического развития </w:t>
      </w:r>
      <w:r w:rsidR="0052603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осуществляются в соответствии с порядком, утвержденным нормативно-правовым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22.3. Прогноз социально-экономического развития муниципального образования одобряется администрацией </w:t>
      </w:r>
      <w:r w:rsidR="0052603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принятием решения о внесении проекта бюджета в представительный орган </w:t>
      </w:r>
      <w:r w:rsidR="00D802B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Бюджетный прогноз </w:t>
      </w:r>
      <w:r w:rsidR="00D802B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долгосрочный период разрабатывается в соответствии с Бюджетным </w:t>
      </w:r>
      <w:hyperlink r:id="rId14" w:history="1">
        <w:r w:rsidRPr="005205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AD1EB8" w:rsidRDefault="00AD1EB8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6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Default="00046777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325EC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</w:p>
    <w:p w:rsidR="00240A53" w:rsidRPr="00AD1EB8" w:rsidRDefault="00240A53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 наличии решения о</w:t>
      </w:r>
      <w:r w:rsidR="00347BA8"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ргана местного самоуправления об </w:t>
      </w: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</w:t>
      </w:r>
      <w:r w:rsidR="00347BA8"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стратегии социально-экономического развития </w:t>
      </w:r>
      <w:r w:rsidR="00325EC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AD1EB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 План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разрабатывается на основе положений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реализации стратегии.</w:t>
      </w:r>
    </w:p>
    <w:p w:rsidR="005958BC" w:rsidRPr="005205F1" w:rsidRDefault="00347BA8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24.1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Корректировка плана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по решению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 мероприятий по реализации стратегии социально-экономического развития муниципального образования содержит: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комплексы мероприятий и перечень муниципальных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Разработка и корректировка плана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соответствии с порядком, утвержденным нормативным правовым актом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24.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 мероприятий по реализации стратегии социально-экономического развития </w:t>
      </w:r>
      <w:r w:rsidR="00FB038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FB038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утверждается представительным органом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 Муниципальные</w:t>
      </w:r>
      <w:r w:rsidR="00376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(ведомственные)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25.1. Муниципальные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23FD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разрабатываются в соответствии с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документами стратегического планирования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25.2. Перечень муниципальных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(ведомственных)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323FDF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порядок принятия решения об их разработке, формировании и реализации утверждаются 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администрацией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(ведомственная)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программа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25.4. Муниципальные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(ведомственные)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утверждаются постановлением администрации </w:t>
      </w:r>
      <w:r w:rsidR="00323F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323FDF" w:rsidRDefault="00323FDF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7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МОНИТОРИНГ И КОНТРОЛЬ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ДОКУМЕНТОВ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сбор, систематизация и обобщение информации о социально-экономическом развитии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целей социально-экономического развития;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соответствия плановых и фактических сроков, ресурсов и результатов реализации документов стратегического планирования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17E0" w:rsidRPr="00C117E0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оценка уровня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5958BC" w:rsidRPr="005205F1" w:rsidRDefault="00C117E0" w:rsidP="00C117E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являются: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ежегодный отчет главы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117E0" w:rsidRPr="00C117E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="00C117E0" w:rsidRP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местной администрации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своей деятельности и деятельности администрации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8BC" w:rsidRPr="005205F1" w:rsidRDefault="00C117E0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сводный годовой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доклад о ходе реализации и оценке эффективности реализации</w:t>
      </w:r>
      <w:r w:rsidRPr="00C1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EA1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(ведомственных) 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5958BC"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29. Порядок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сроки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форма указанных документов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</w:t>
      </w:r>
      <w:r w:rsidR="00347BA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соответствующими нормативными правовыми актами органа местного самоуправления.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</w:t>
      </w:r>
      <w:r w:rsid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="00B80E0E" w:rsidRPr="00B80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A1E6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Павловского</w:t>
      </w:r>
      <w:r w:rsidR="00B80E0E" w:rsidRPr="00B80E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5958BC" w:rsidRPr="005205F1" w:rsidRDefault="005958BC" w:rsidP="005205F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B80E0E" w:rsidRDefault="00B80E0E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8</w:t>
      </w:r>
    </w:p>
    <w:p w:rsidR="005958BC" w:rsidRPr="00B80E0E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НАРУШЕНИЕ ЗАКОНОДАТЕЛЬСТВА</w:t>
      </w:r>
    </w:p>
    <w:p w:rsidR="005958BC" w:rsidRPr="005205F1" w:rsidRDefault="005958BC" w:rsidP="00046777">
      <w:pPr>
        <w:pStyle w:val="ConsPlusNormal"/>
        <w:spacing w:line="240" w:lineRule="exact"/>
        <w:ind w:firstLine="53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5F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СФЕРЕ СТРАТЕГИЧЕСКОГО ПЛАНИРОВАНИЯ</w:t>
      </w:r>
    </w:p>
    <w:p w:rsidR="005958BC" w:rsidRPr="005205F1" w:rsidRDefault="005958BC" w:rsidP="005205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5205F1" w:rsidRDefault="005958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F1">
        <w:rPr>
          <w:rFonts w:ascii="Times New Roman" w:eastAsiaTheme="minorHAns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5958BC" w:rsidRDefault="005958BC">
      <w:pPr>
        <w:pStyle w:val="ConsPlusNormal"/>
      </w:pPr>
    </w:p>
    <w:p w:rsidR="00B80E0E" w:rsidRDefault="00B80E0E">
      <w:pPr>
        <w:pStyle w:val="ConsPlusNormal"/>
      </w:pPr>
    </w:p>
    <w:p w:rsidR="00B80E0E" w:rsidRDefault="00B80E0E">
      <w:pPr>
        <w:pStyle w:val="ConsPlusNormal"/>
      </w:pPr>
    </w:p>
    <w:p w:rsidR="00B80E0E" w:rsidRDefault="00B80E0E" w:rsidP="00B8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A1E6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EA442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80E0E" w:rsidRPr="00EA442D" w:rsidRDefault="00B80E0E" w:rsidP="00B8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1E66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EA1E66">
        <w:rPr>
          <w:rFonts w:ascii="Times New Roman" w:hAnsi="Times New Roman" w:cs="Times New Roman"/>
          <w:sz w:val="28"/>
          <w:szCs w:val="28"/>
        </w:rPr>
        <w:t>А.В.Браславец</w:t>
      </w:r>
    </w:p>
    <w:p w:rsidR="00B80E0E" w:rsidRDefault="00B80E0E">
      <w:pPr>
        <w:pStyle w:val="ConsPlusNormal"/>
      </w:pPr>
    </w:p>
    <w:sectPr w:rsidR="00B80E0E" w:rsidSect="00C93B8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BC"/>
    <w:rsid w:val="00046777"/>
    <w:rsid w:val="00062F4F"/>
    <w:rsid w:val="000F70D6"/>
    <w:rsid w:val="00102A24"/>
    <w:rsid w:val="00145B20"/>
    <w:rsid w:val="001830BF"/>
    <w:rsid w:val="00240A53"/>
    <w:rsid w:val="00252A2A"/>
    <w:rsid w:val="00255A6E"/>
    <w:rsid w:val="002C656D"/>
    <w:rsid w:val="002D610B"/>
    <w:rsid w:val="002F0C59"/>
    <w:rsid w:val="002F72C2"/>
    <w:rsid w:val="00323FDF"/>
    <w:rsid w:val="00325EC7"/>
    <w:rsid w:val="00347BA8"/>
    <w:rsid w:val="00376B6B"/>
    <w:rsid w:val="003C79E1"/>
    <w:rsid w:val="003D1789"/>
    <w:rsid w:val="003E7F67"/>
    <w:rsid w:val="00430AC6"/>
    <w:rsid w:val="00454379"/>
    <w:rsid w:val="00462213"/>
    <w:rsid w:val="00492C74"/>
    <w:rsid w:val="004B1D05"/>
    <w:rsid w:val="004C024A"/>
    <w:rsid w:val="005205F1"/>
    <w:rsid w:val="00526038"/>
    <w:rsid w:val="0056029B"/>
    <w:rsid w:val="005736E5"/>
    <w:rsid w:val="005958BC"/>
    <w:rsid w:val="0061090A"/>
    <w:rsid w:val="00685DDC"/>
    <w:rsid w:val="00691693"/>
    <w:rsid w:val="006A50C6"/>
    <w:rsid w:val="006C741E"/>
    <w:rsid w:val="006D7C8C"/>
    <w:rsid w:val="007159D7"/>
    <w:rsid w:val="007C1379"/>
    <w:rsid w:val="007D788E"/>
    <w:rsid w:val="007E2B07"/>
    <w:rsid w:val="00801237"/>
    <w:rsid w:val="0080373F"/>
    <w:rsid w:val="008209B4"/>
    <w:rsid w:val="00850889"/>
    <w:rsid w:val="00877730"/>
    <w:rsid w:val="00877D8A"/>
    <w:rsid w:val="008918FE"/>
    <w:rsid w:val="0089479B"/>
    <w:rsid w:val="008D03EB"/>
    <w:rsid w:val="00951529"/>
    <w:rsid w:val="009646C9"/>
    <w:rsid w:val="0096714C"/>
    <w:rsid w:val="009B7950"/>
    <w:rsid w:val="009C1A41"/>
    <w:rsid w:val="009F4098"/>
    <w:rsid w:val="00A32D35"/>
    <w:rsid w:val="00A54489"/>
    <w:rsid w:val="00A75A07"/>
    <w:rsid w:val="00AB1F5E"/>
    <w:rsid w:val="00AD1EB8"/>
    <w:rsid w:val="00AE0186"/>
    <w:rsid w:val="00B80E0E"/>
    <w:rsid w:val="00BB0575"/>
    <w:rsid w:val="00BE67A0"/>
    <w:rsid w:val="00BF3AF8"/>
    <w:rsid w:val="00C117E0"/>
    <w:rsid w:val="00C40E32"/>
    <w:rsid w:val="00C93B83"/>
    <w:rsid w:val="00C93C94"/>
    <w:rsid w:val="00CC273E"/>
    <w:rsid w:val="00CD1456"/>
    <w:rsid w:val="00D14E49"/>
    <w:rsid w:val="00D802B0"/>
    <w:rsid w:val="00D92627"/>
    <w:rsid w:val="00DB0011"/>
    <w:rsid w:val="00DC28F1"/>
    <w:rsid w:val="00DF35D5"/>
    <w:rsid w:val="00E23C9A"/>
    <w:rsid w:val="00E90D62"/>
    <w:rsid w:val="00EA13E1"/>
    <w:rsid w:val="00EA1E66"/>
    <w:rsid w:val="00EA442D"/>
    <w:rsid w:val="00F56047"/>
    <w:rsid w:val="00FB038F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17AF"/>
  <w15:docId w15:val="{9A7D8636-07E1-402A-8976-62D807D9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3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3D9F69992D1ECBEA93615727C2FF8F39A95B8FEB2AC8514C538AE3E8B33xFO" TargetMode="External"/><Relationship Id="rId12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1" Type="http://schemas.openxmlformats.org/officeDocument/2006/relationships/hyperlink" Target="consultantplus://offline/ref=5910198A5D4188AC8E4C235806F659FAA2D0F19B91DDECBEA93615727C2FF8F39A95B8FEB2AC8514C538AE3E8B33xF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10198A5D4188AC8E4C235806F659FAA2D0F19B91DDECBEA93615727C2FF8F39A95B8FEB2AC8514C538AE3E8B33x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Relationship Id="rId14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2D66-17E4-493C-9DF1-58BEA506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Upor</cp:lastModifiedBy>
  <cp:revision>71</cp:revision>
  <cp:lastPrinted>2019-02-20T11:58:00Z</cp:lastPrinted>
  <dcterms:created xsi:type="dcterms:W3CDTF">2018-12-03T09:30:00Z</dcterms:created>
  <dcterms:modified xsi:type="dcterms:W3CDTF">2019-02-20T11:59:00Z</dcterms:modified>
</cp:coreProperties>
</file>