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7D2EB" w14:textId="5265F876" w:rsidR="00A32EF6" w:rsidRDefault="007C4B11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3DF">
        <w:rPr>
          <w:noProof/>
        </w:rPr>
        <w:drawing>
          <wp:inline distT="0" distB="0" distL="0" distR="0" wp14:anchorId="4BE7C819" wp14:editId="7D1CBC05">
            <wp:extent cx="69532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33765" w14:textId="77777777" w:rsidR="001B12B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7CE0F61A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5D4E5089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7472CF" w14:textId="77777777" w:rsidR="00726B57" w:rsidRPr="007C4B11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4B1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2E653D47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C8A9B" w14:textId="799C6C0D" w:rsidR="00726B57" w:rsidRPr="007C4B11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4B11">
        <w:rPr>
          <w:rFonts w:ascii="Times New Roman" w:hAnsi="Times New Roman" w:cs="Times New Roman"/>
          <w:bCs/>
          <w:sz w:val="28"/>
          <w:szCs w:val="28"/>
        </w:rPr>
        <w:t>от</w:t>
      </w:r>
      <w:r w:rsidR="00AD4785" w:rsidRPr="007C4B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4B11">
        <w:rPr>
          <w:rFonts w:ascii="Times New Roman" w:hAnsi="Times New Roman" w:cs="Times New Roman"/>
          <w:bCs/>
          <w:sz w:val="28"/>
          <w:szCs w:val="28"/>
        </w:rPr>
        <w:t>26.04.2022</w:t>
      </w:r>
      <w:r w:rsidR="008C57E2" w:rsidRPr="007C4B11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7C4B1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№</w:t>
      </w:r>
      <w:r w:rsidR="008C57E2" w:rsidRPr="007C4B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4B11">
        <w:rPr>
          <w:rFonts w:ascii="Times New Roman" w:hAnsi="Times New Roman" w:cs="Times New Roman"/>
          <w:bCs/>
          <w:sz w:val="28"/>
          <w:szCs w:val="28"/>
        </w:rPr>
        <w:t>38</w:t>
      </w:r>
    </w:p>
    <w:p w14:paraId="198E56E5" w14:textId="77777777" w:rsidR="00726B57" w:rsidRDefault="009E7970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14:paraId="04A848F7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03E0EE" w14:textId="620BE9C7" w:rsidR="00726B57" w:rsidRDefault="00F010DB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</w:t>
      </w:r>
      <w:r w:rsidR="00BD09E8">
        <w:rPr>
          <w:rFonts w:ascii="Times New Roman" w:hAnsi="Times New Roman" w:cs="Times New Roman"/>
          <w:b/>
          <w:sz w:val="28"/>
          <w:szCs w:val="28"/>
        </w:rPr>
        <w:t xml:space="preserve"> изменений в постановление администрации Упорненского сельского поселения Павловского района от 11 ноября 2021 года № 88 «</w:t>
      </w:r>
      <w:r w:rsidR="00726B57">
        <w:rPr>
          <w:rFonts w:ascii="Times New Roman" w:hAnsi="Times New Roman" w:cs="Times New Roman"/>
          <w:b/>
          <w:sz w:val="28"/>
          <w:szCs w:val="28"/>
        </w:rPr>
        <w:t xml:space="preserve">Об утверждении ведомственной целевой программы </w:t>
      </w:r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r w:rsidR="00726B5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r w:rsidR="00726B5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мероприяти</w:t>
      </w:r>
      <w:r w:rsidR="00D233B9">
        <w:rPr>
          <w:rFonts w:ascii="Times New Roman" w:hAnsi="Times New Roman" w:cs="Times New Roman"/>
          <w:b/>
          <w:sz w:val="28"/>
          <w:szCs w:val="28"/>
        </w:rPr>
        <w:t>й</w:t>
      </w:r>
      <w:r w:rsidR="00726B57">
        <w:rPr>
          <w:rFonts w:ascii="Times New Roman" w:hAnsi="Times New Roman" w:cs="Times New Roman"/>
          <w:b/>
          <w:sz w:val="28"/>
          <w:szCs w:val="28"/>
        </w:rPr>
        <w:t>, посвященных юбилейны</w:t>
      </w:r>
      <w:r w:rsidR="00D00CE4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726B57">
        <w:rPr>
          <w:rFonts w:ascii="Times New Roman" w:hAnsi="Times New Roman" w:cs="Times New Roman"/>
          <w:b/>
          <w:sz w:val="28"/>
          <w:szCs w:val="28"/>
        </w:rPr>
        <w:t xml:space="preserve">и праздничным датам в </w:t>
      </w:r>
      <w:r w:rsidR="00E17F6C">
        <w:rPr>
          <w:rFonts w:ascii="Times New Roman" w:hAnsi="Times New Roman" w:cs="Times New Roman"/>
          <w:b/>
          <w:sz w:val="28"/>
          <w:szCs w:val="28"/>
        </w:rPr>
        <w:t>2022</w:t>
      </w:r>
      <w:r w:rsidR="00726B57">
        <w:rPr>
          <w:rFonts w:ascii="Times New Roman" w:hAnsi="Times New Roman" w:cs="Times New Roman"/>
          <w:b/>
          <w:sz w:val="28"/>
          <w:szCs w:val="28"/>
        </w:rPr>
        <w:t xml:space="preserve"> году»</w:t>
      </w:r>
      <w:r w:rsidR="00BD09E8">
        <w:rPr>
          <w:rFonts w:ascii="Times New Roman" w:hAnsi="Times New Roman" w:cs="Times New Roman"/>
          <w:b/>
          <w:sz w:val="28"/>
          <w:szCs w:val="28"/>
        </w:rPr>
        <w:t>»</w:t>
      </w:r>
    </w:p>
    <w:p w14:paraId="7AD8E2F3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8771F8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2C344E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DF3588" w14:textId="77777777" w:rsidR="00726B57" w:rsidRDefault="00726B57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26B57">
        <w:rPr>
          <w:rFonts w:ascii="Times New Roman" w:hAnsi="Times New Roman" w:cs="Times New Roman"/>
          <w:sz w:val="28"/>
          <w:szCs w:val="28"/>
        </w:rPr>
        <w:t>В связи с подготовкой и проведением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726B57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>, посвященным юбилейным и праздничным датам, п о с т а н о в л я ю:</w:t>
      </w:r>
    </w:p>
    <w:p w14:paraId="201567CB" w14:textId="35CC4818" w:rsidR="00726B57" w:rsidRPr="00BD09E8" w:rsidRDefault="00726B57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</w:t>
      </w:r>
      <w:r w:rsidRPr="00BD09E8">
        <w:rPr>
          <w:rFonts w:ascii="Times New Roman" w:hAnsi="Times New Roman" w:cs="Times New Roman"/>
          <w:sz w:val="28"/>
          <w:szCs w:val="28"/>
        </w:rPr>
        <w:t xml:space="preserve">. </w:t>
      </w:r>
      <w:r w:rsidR="00BD09E8" w:rsidRPr="00BD09E8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Упорненского сельского поселения Павловского района от 11 ноября 2021 года № 88 «Об утверждении ведомственной целевой программы Упорненского сельского поселения Павловского района «Подготовка и проведение на территории Упорненского сельского поселения Павловского района мероприятий, посвященных юбилейным и праздничным датам в 2022 году»»</w:t>
      </w:r>
      <w:r w:rsidR="00BD09E8">
        <w:rPr>
          <w:rFonts w:ascii="Times New Roman" w:hAnsi="Times New Roman" w:cs="Times New Roman"/>
          <w:sz w:val="28"/>
          <w:szCs w:val="28"/>
        </w:rPr>
        <w:t>, изложив приложение к постановлению в новой редакции.</w:t>
      </w:r>
    </w:p>
    <w:p w14:paraId="703BA040" w14:textId="77777777" w:rsidR="00726B57" w:rsidRDefault="000104A1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</w:t>
      </w:r>
      <w:r w:rsidR="003C77A8">
        <w:rPr>
          <w:rFonts w:ascii="Times New Roman" w:hAnsi="Times New Roman" w:cs="Times New Roman"/>
          <w:sz w:val="28"/>
          <w:szCs w:val="28"/>
        </w:rPr>
        <w:t>Ведущему с</w:t>
      </w:r>
      <w:r>
        <w:rPr>
          <w:rFonts w:ascii="Times New Roman" w:hAnsi="Times New Roman" w:cs="Times New Roman"/>
          <w:sz w:val="28"/>
          <w:szCs w:val="28"/>
        </w:rPr>
        <w:t>пециалисту</w:t>
      </w:r>
      <w:r w:rsidR="003C77A8">
        <w:rPr>
          <w:rFonts w:ascii="Times New Roman" w:hAnsi="Times New Roman" w:cs="Times New Roman"/>
          <w:sz w:val="28"/>
          <w:szCs w:val="28"/>
        </w:rPr>
        <w:t xml:space="preserve"> </w:t>
      </w:r>
      <w:r w:rsidR="00726B5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 w:rsidR="00726B57">
        <w:rPr>
          <w:rFonts w:ascii="Times New Roman" w:hAnsi="Times New Roman" w:cs="Times New Roman"/>
          <w:sz w:val="28"/>
          <w:szCs w:val="28"/>
        </w:rPr>
        <w:t xml:space="preserve"> сельского п</w:t>
      </w:r>
      <w:r>
        <w:rPr>
          <w:rFonts w:ascii="Times New Roman" w:hAnsi="Times New Roman" w:cs="Times New Roman"/>
          <w:sz w:val="28"/>
          <w:szCs w:val="28"/>
        </w:rPr>
        <w:t>оселения Павловского района Ю.А</w:t>
      </w:r>
      <w:r w:rsidR="00247D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949">
        <w:rPr>
          <w:rFonts w:ascii="Times New Roman" w:hAnsi="Times New Roman" w:cs="Times New Roman"/>
          <w:sz w:val="28"/>
          <w:szCs w:val="28"/>
        </w:rPr>
        <w:t>Ищенко</w:t>
      </w:r>
      <w:r w:rsidR="00726B57">
        <w:rPr>
          <w:rFonts w:ascii="Times New Roman" w:hAnsi="Times New Roman" w:cs="Times New Roman"/>
          <w:sz w:val="28"/>
          <w:szCs w:val="28"/>
        </w:rPr>
        <w:t xml:space="preserve"> предусмотреть в бюджете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 w:rsidR="00726B57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="00BD4735">
        <w:rPr>
          <w:rFonts w:ascii="Times New Roman" w:hAnsi="Times New Roman" w:cs="Times New Roman"/>
          <w:sz w:val="28"/>
          <w:szCs w:val="28"/>
        </w:rPr>
        <w:t>расходы на финансирование мероприятий данной программы.</w:t>
      </w:r>
    </w:p>
    <w:p w14:paraId="3A7F985C" w14:textId="77777777" w:rsidR="007C7768" w:rsidRPr="00B007CC" w:rsidRDefault="007C7768" w:rsidP="007C7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007C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7CC">
        <w:rPr>
          <w:rFonts w:ascii="Times New Roman" w:hAnsi="Times New Roman" w:cs="Times New Roman"/>
          <w:sz w:val="28"/>
          <w:szCs w:val="24"/>
        </w:rPr>
        <w:t>Разместить настоящее постановление на официальном сайте</w:t>
      </w:r>
      <w:r>
        <w:rPr>
          <w:rFonts w:ascii="Times New Roman" w:hAnsi="Times New Roman" w:cs="Times New Roman"/>
          <w:sz w:val="28"/>
          <w:szCs w:val="24"/>
        </w:rPr>
        <w:t xml:space="preserve"> а</w:t>
      </w:r>
      <w:r w:rsidRPr="00B007CC">
        <w:rPr>
          <w:rFonts w:ascii="Times New Roman" w:hAnsi="Times New Roman" w:cs="Times New Roman"/>
          <w:sz w:val="28"/>
          <w:szCs w:val="24"/>
        </w:rPr>
        <w:t xml:space="preserve">дминистрации </w:t>
      </w:r>
      <w:r w:rsidR="00C0621A">
        <w:rPr>
          <w:rFonts w:ascii="Times New Roman" w:hAnsi="Times New Roman" w:cs="Times New Roman"/>
          <w:sz w:val="28"/>
          <w:szCs w:val="24"/>
        </w:rPr>
        <w:t>Упорненского</w:t>
      </w:r>
      <w:r w:rsidRPr="00B007CC">
        <w:rPr>
          <w:rFonts w:ascii="Times New Roman" w:hAnsi="Times New Roman" w:cs="Times New Roman"/>
          <w:sz w:val="28"/>
          <w:szCs w:val="24"/>
        </w:rPr>
        <w:t xml:space="preserve"> сельского поселения </w:t>
      </w:r>
      <w:r w:rsidRPr="00B007CC">
        <w:rPr>
          <w:rFonts w:ascii="Times New Roman" w:hAnsi="Times New Roman" w:cs="Times New Roman"/>
          <w:sz w:val="28"/>
          <w:szCs w:val="24"/>
          <w:lang w:val="en-US"/>
        </w:rPr>
        <w:t>http</w:t>
      </w:r>
      <w:r w:rsidRPr="00B007CC">
        <w:rPr>
          <w:rFonts w:ascii="Times New Roman" w:hAnsi="Times New Roman" w:cs="Times New Roman"/>
          <w:sz w:val="28"/>
          <w:szCs w:val="24"/>
        </w:rPr>
        <w:t>//:</w:t>
      </w:r>
      <w:r w:rsidR="00963996">
        <w:rPr>
          <w:rFonts w:ascii="Times New Roman" w:hAnsi="Times New Roman" w:cs="Times New Roman"/>
          <w:sz w:val="28"/>
          <w:szCs w:val="24"/>
          <w:lang w:val="en-US"/>
        </w:rPr>
        <w:t>upornenskoesp</w:t>
      </w:r>
      <w:r w:rsidR="00963996" w:rsidRPr="00963996">
        <w:rPr>
          <w:rFonts w:ascii="Times New Roman" w:hAnsi="Times New Roman" w:cs="Times New Roman"/>
          <w:sz w:val="28"/>
          <w:szCs w:val="24"/>
        </w:rPr>
        <w:t>.</w:t>
      </w:r>
      <w:r w:rsidR="00963996">
        <w:rPr>
          <w:rFonts w:ascii="Times New Roman" w:hAnsi="Times New Roman" w:cs="Times New Roman"/>
          <w:sz w:val="28"/>
          <w:szCs w:val="24"/>
          <w:lang w:val="en-US"/>
        </w:rPr>
        <w:t>ru</w:t>
      </w:r>
      <w:r w:rsidRPr="00B007CC">
        <w:rPr>
          <w:rFonts w:ascii="Times New Roman" w:hAnsi="Times New Roman" w:cs="Times New Roman"/>
          <w:sz w:val="28"/>
          <w:szCs w:val="24"/>
        </w:rPr>
        <w:t xml:space="preserve"> в инф</w:t>
      </w:r>
      <w:r w:rsidR="00084591">
        <w:rPr>
          <w:rFonts w:ascii="Times New Roman" w:hAnsi="Times New Roman" w:cs="Times New Roman"/>
          <w:sz w:val="28"/>
          <w:szCs w:val="24"/>
        </w:rPr>
        <w:t>о</w:t>
      </w:r>
      <w:r w:rsidRPr="00B007CC">
        <w:rPr>
          <w:rFonts w:ascii="Times New Roman" w:hAnsi="Times New Roman" w:cs="Times New Roman"/>
          <w:sz w:val="28"/>
          <w:szCs w:val="24"/>
        </w:rPr>
        <w:t>рмационно-телекоммуникационной сети Интернет.</w:t>
      </w:r>
    </w:p>
    <w:p w14:paraId="4C04C47B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77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14:paraId="6DF29253" w14:textId="61829782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77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084591">
        <w:rPr>
          <w:rFonts w:ascii="Times New Roman" w:hAnsi="Times New Roman" w:cs="Times New Roman"/>
          <w:sz w:val="28"/>
          <w:szCs w:val="28"/>
        </w:rPr>
        <w:t>с</w:t>
      </w:r>
      <w:r w:rsidR="007C4B11">
        <w:rPr>
          <w:rFonts w:ascii="Times New Roman" w:hAnsi="Times New Roman" w:cs="Times New Roman"/>
          <w:sz w:val="28"/>
          <w:szCs w:val="28"/>
        </w:rPr>
        <w:t>о дня подписания.</w:t>
      </w:r>
    </w:p>
    <w:p w14:paraId="0DE46CB9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2B9E59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666519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411C5D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BD4735" w14:paraId="050B4EB2" w14:textId="77777777" w:rsidTr="00BD4735">
        <w:tc>
          <w:tcPr>
            <w:tcW w:w="5353" w:type="dxa"/>
          </w:tcPr>
          <w:p w14:paraId="32EA030A" w14:textId="77777777" w:rsidR="00BD4735" w:rsidRDefault="00BD4735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Павловского района           </w:t>
            </w:r>
          </w:p>
          <w:p w14:paraId="568355A5" w14:textId="77777777" w:rsidR="00697310" w:rsidRDefault="00697310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991EE" w14:textId="77777777" w:rsidR="007C7768" w:rsidRDefault="007C7768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01C05" w14:textId="77777777" w:rsidR="007C7768" w:rsidRDefault="007C7768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99FCD5F" w14:textId="77777777" w:rsidR="007C7768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А.В.Браславец</w:t>
            </w:r>
          </w:p>
          <w:p w14:paraId="0296A263" w14:textId="77777777" w:rsidR="00697310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67E06097" w14:textId="77777777" w:rsidR="003C77A8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492636" w14:textId="77777777" w:rsidR="00657B97" w:rsidRDefault="00657B97" w:rsidP="00657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14:paraId="354BE539" w14:textId="77777777" w:rsidR="00657B97" w:rsidRDefault="00657B97" w:rsidP="00657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Упорненского сельского поселения Павловского района</w:t>
            </w:r>
          </w:p>
          <w:p w14:paraId="25E67CA4" w14:textId="050787ED" w:rsidR="003C77A8" w:rsidRDefault="00657B97" w:rsidP="00657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C4B11">
              <w:rPr>
                <w:rFonts w:ascii="Times New Roman" w:hAnsi="Times New Roman" w:cs="Times New Roman"/>
                <w:sz w:val="28"/>
                <w:szCs w:val="28"/>
              </w:rPr>
              <w:t>26.04.2022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7C4B1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14:paraId="16486CC2" w14:textId="77777777" w:rsidR="003C77A8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10565" w14:textId="4E480265" w:rsidR="00697310" w:rsidRDefault="00657B97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473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37B8F95D" w14:textId="5BE70A84" w:rsidR="00BD4735" w:rsidRDefault="00BD4735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  <w:p w14:paraId="4E43406C" w14:textId="52AD2E67" w:rsidR="00BD4735" w:rsidRDefault="00AD4785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6510C">
              <w:rPr>
                <w:rFonts w:ascii="Times New Roman" w:hAnsi="Times New Roman" w:cs="Times New Roman"/>
                <w:sz w:val="28"/>
                <w:szCs w:val="28"/>
              </w:rPr>
              <w:t>11.11.2021</w:t>
            </w:r>
            <w:r w:rsidR="003F5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D473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F5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10C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657B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1DD6C5E1" w14:textId="77777777"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71F997" w14:textId="77777777"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81002D" w14:textId="77777777"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F0B4E3" w14:textId="77777777"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ЦЕЛЕВАЯ ПРОГРАММА</w:t>
      </w:r>
    </w:p>
    <w:p w14:paraId="06582995" w14:textId="0E0DD194" w:rsidR="00647804" w:rsidRDefault="00C0621A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Упорненского</w:t>
      </w:r>
      <w:r w:rsidR="00BD473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r>
        <w:rPr>
          <w:rFonts w:ascii="Times New Roman" w:hAnsi="Times New Roman" w:cs="Times New Roman"/>
          <w:sz w:val="28"/>
          <w:szCs w:val="28"/>
        </w:rPr>
        <w:t>Упорненского</w:t>
      </w:r>
      <w:r w:rsidR="00BD473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посвященным юбилейным и праздничным датам               в </w:t>
      </w:r>
      <w:r w:rsidR="00E17F6C">
        <w:rPr>
          <w:rFonts w:ascii="Times New Roman" w:hAnsi="Times New Roman" w:cs="Times New Roman"/>
          <w:sz w:val="28"/>
          <w:szCs w:val="28"/>
        </w:rPr>
        <w:t>2022</w:t>
      </w:r>
      <w:r w:rsidR="00BD4735">
        <w:rPr>
          <w:rFonts w:ascii="Times New Roman" w:hAnsi="Times New Roman" w:cs="Times New Roman"/>
          <w:sz w:val="28"/>
          <w:szCs w:val="28"/>
        </w:rPr>
        <w:t xml:space="preserve"> году»</w:t>
      </w:r>
    </w:p>
    <w:p w14:paraId="7F3FE6AF" w14:textId="77777777" w:rsidR="00647804" w:rsidRDefault="00647804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84"/>
        <w:gridCol w:w="5528"/>
      </w:tblGrid>
      <w:tr w:rsidR="00647804" w:rsidRPr="00647804" w14:paraId="073ACA22" w14:textId="77777777" w:rsidTr="000D360F">
        <w:trPr>
          <w:tblCellSpacing w:w="5" w:type="nil"/>
        </w:trPr>
        <w:tc>
          <w:tcPr>
            <w:tcW w:w="4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1B232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ведомственной 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программы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E1448" w14:textId="77777777" w:rsidR="00647804" w:rsidRPr="00647804" w:rsidRDefault="00647804" w:rsidP="0064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Ведомственная целевая программа</w:t>
            </w:r>
          </w:p>
          <w:p w14:paraId="067D127C" w14:textId="511CBD60" w:rsidR="00647804" w:rsidRPr="00647804" w:rsidRDefault="00C0621A" w:rsidP="0064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Упорненского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сельского поселения Павловского района «Подготовка и проведение на территории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Упорненского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сельского поселения Павловского района мероприятий, посвященным юбилейным и праздничным датам               в </w:t>
            </w:r>
            <w:r w:rsidR="00E17F6C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2022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году»</w:t>
            </w:r>
            <w:r w:rsidR="0069731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(далее- Программа)</w:t>
            </w:r>
          </w:p>
        </w:tc>
      </w:tr>
      <w:tr w:rsidR="00647804" w:rsidRPr="00647804" w14:paraId="49DAF195" w14:textId="77777777" w:rsidTr="000D360F">
        <w:trPr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93ED5" w14:textId="77777777"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C7254" w14:textId="77777777"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поселение Павловского района</w:t>
            </w:r>
          </w:p>
        </w:tc>
      </w:tr>
      <w:tr w:rsidR="00647804" w:rsidRPr="00647804" w14:paraId="7D74B64E" w14:textId="77777777" w:rsidTr="000D360F">
        <w:trPr>
          <w:trHeight w:val="400"/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2BEA3" w14:textId="77777777"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8676E" w14:textId="77777777"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поселение Павловс</w:t>
            </w:r>
            <w:r w:rsidR="009E7970">
              <w:rPr>
                <w:rFonts w:ascii="Times New Roman" w:hAnsi="Times New Roman" w:cs="Times New Roman"/>
                <w:sz w:val="28"/>
                <w:szCs w:val="28"/>
              </w:rPr>
              <w:t>кого района (далее- Упорненское</w:t>
            </w: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поселение)</w:t>
            </w:r>
          </w:p>
        </w:tc>
      </w:tr>
      <w:tr w:rsidR="00647804" w:rsidRPr="00647804" w14:paraId="37560AF6" w14:textId="77777777" w:rsidTr="000D360F">
        <w:trPr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2DC41" w14:textId="77777777"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485E4A" w14:textId="77777777"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на территории </w:t>
            </w:r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мероприятий, посвященным юбилейным и праздничным датам</w:t>
            </w:r>
          </w:p>
        </w:tc>
      </w:tr>
      <w:tr w:rsidR="00647804" w:rsidRPr="00647804" w14:paraId="5D2281DF" w14:textId="77777777" w:rsidTr="000D360F">
        <w:trPr>
          <w:tblCellSpacing w:w="5" w:type="nil"/>
        </w:trPr>
        <w:tc>
          <w:tcPr>
            <w:tcW w:w="41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EF48AE" w14:textId="77777777" w:rsidR="00647804" w:rsidRPr="00647804" w:rsidRDefault="00647804" w:rsidP="006973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4447B" w14:textId="77777777" w:rsidR="00647804" w:rsidRDefault="00647804" w:rsidP="00647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торжественных мер</w:t>
            </w:r>
            <w:r w:rsidR="00963996">
              <w:rPr>
                <w:rFonts w:ascii="Times New Roman" w:hAnsi="Times New Roman" w:cs="Times New Roman"/>
                <w:sz w:val="28"/>
                <w:szCs w:val="28"/>
              </w:rPr>
              <w:t xml:space="preserve">оприятий, посвященных 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Дню Победы</w:t>
            </w: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C77E3">
              <w:rPr>
                <w:rFonts w:ascii="Times New Roman" w:hAnsi="Times New Roman" w:cs="Times New Roman"/>
                <w:sz w:val="28"/>
                <w:szCs w:val="28"/>
              </w:rPr>
              <w:t xml:space="preserve"> Дню России; Новому году</w:t>
            </w:r>
          </w:p>
          <w:p w14:paraId="2C83F388" w14:textId="77777777" w:rsidR="00697310" w:rsidRPr="00647804" w:rsidRDefault="00697310" w:rsidP="00647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804" w:rsidRPr="00647804" w14:paraId="5B0A6DD1" w14:textId="77777777" w:rsidTr="00647804">
        <w:trPr>
          <w:tblCellSpacing w:w="5" w:type="nil"/>
        </w:trPr>
        <w:tc>
          <w:tcPr>
            <w:tcW w:w="4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D1D35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Срок реализации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641E3" w14:textId="674B2374" w:rsidR="00647804" w:rsidRPr="00F010DB" w:rsidRDefault="00E17F6C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0D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647804" w:rsidRPr="00F010D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47804" w:rsidRPr="00647804" w14:paraId="45582FA0" w14:textId="77777777" w:rsidTr="00697310">
        <w:trPr>
          <w:trHeight w:val="600"/>
          <w:tblCellSpacing w:w="5" w:type="nil"/>
        </w:trPr>
        <w:tc>
          <w:tcPr>
            <w:tcW w:w="4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3C84A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lastRenderedPageBreak/>
              <w:t xml:space="preserve">Объемы и источники финансирования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77ECD" w14:textId="0BA305EC" w:rsidR="00647804" w:rsidRPr="00F010DB" w:rsidRDefault="00F010DB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0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59B1" w:rsidRPr="00F010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77A8" w:rsidRPr="00F010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647804" w:rsidRPr="00F010DB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бюджет </w:t>
            </w:r>
            <w:r w:rsidR="00C0621A" w:rsidRPr="00F010DB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="00647804" w:rsidRPr="00F010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 w:rsidR="00697310" w:rsidRPr="00F010D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</w:tr>
      <w:tr w:rsidR="00647804" w:rsidRPr="00647804" w14:paraId="6BD3C6A5" w14:textId="77777777" w:rsidTr="000D360F">
        <w:trPr>
          <w:trHeight w:val="400"/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7ECF5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Ожидаемые конечные результаты реализации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A590F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- организация и проведение юбилейных, торжественных мероприятий</w:t>
            </w:r>
          </w:p>
          <w:p w14:paraId="40F75710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</w:tbl>
    <w:p w14:paraId="36788CDF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C11443" w14:textId="77777777" w:rsidR="00647804" w:rsidRPr="005D2C6B" w:rsidRDefault="005D2C6B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="00647804"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. Цели и задачи Программы с указанием сроков и этапов реализации Программы</w:t>
      </w:r>
    </w:p>
    <w:p w14:paraId="0F333299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28CC68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Цели Программы:</w:t>
      </w:r>
    </w:p>
    <w:p w14:paraId="4A368DCB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 организация и проведение торжественных и юбилейных мероприятий;</w:t>
      </w:r>
    </w:p>
    <w:p w14:paraId="29EA80AF" w14:textId="77777777" w:rsidR="00647804" w:rsidRPr="00647804" w:rsidRDefault="00647804" w:rsidP="00501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Задачи Программы:</w:t>
      </w:r>
    </w:p>
    <w:p w14:paraId="24578E8B" w14:textId="77777777" w:rsidR="00647804" w:rsidRPr="00647804" w:rsidRDefault="00647804" w:rsidP="005D2C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 проведение торжественных мероприятий</w:t>
      </w:r>
      <w:r w:rsidR="005D2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404">
        <w:rPr>
          <w:rFonts w:ascii="Times New Roman" w:eastAsia="Times New Roman" w:hAnsi="Times New Roman" w:cs="Times New Roman"/>
          <w:sz w:val="28"/>
          <w:szCs w:val="28"/>
        </w:rPr>
        <w:t>посвященных юбилейным и праздничным</w:t>
      </w:r>
      <w:r w:rsidRPr="00647804">
        <w:rPr>
          <w:rFonts w:ascii="Times New Roman" w:eastAsia="Times New Roman" w:hAnsi="Times New Roman" w:cs="Times New Roman"/>
          <w:sz w:val="28"/>
          <w:szCs w:val="28"/>
        </w:rPr>
        <w:t xml:space="preserve"> датам</w:t>
      </w:r>
      <w:r w:rsidR="005D2C6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044396" w14:textId="77777777" w:rsidR="00647804" w:rsidRPr="005D2C6B" w:rsidRDefault="005D2C6B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="00647804"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. Ресурсное обеспечение Программы</w:t>
      </w:r>
    </w:p>
    <w:p w14:paraId="14A1AA36" w14:textId="77777777" w:rsidR="00647804" w:rsidRPr="005D2C6B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90B8F7E" w14:textId="26AD8058" w:rsidR="00730FE9" w:rsidRDefault="00647804" w:rsidP="00730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sz w:val="28"/>
          <w:szCs w:val="28"/>
        </w:rPr>
        <w:t>Ресурсное обеспечение реализации ведомственной программы «</w:t>
      </w:r>
      <w:r w:rsidR="00730FE9">
        <w:rPr>
          <w:rFonts w:ascii="Times New Roman" w:hAnsi="Times New Roman" w:cs="Times New Roman"/>
          <w:sz w:val="28"/>
          <w:szCs w:val="28"/>
        </w:rPr>
        <w:t xml:space="preserve">Подготовка и проведение на территории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 w:rsidR="00730FE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посвященным юбилейным и праздничным датам               в </w:t>
      </w:r>
      <w:r w:rsidR="00E17F6C">
        <w:rPr>
          <w:rFonts w:ascii="Times New Roman" w:hAnsi="Times New Roman" w:cs="Times New Roman"/>
          <w:sz w:val="28"/>
          <w:szCs w:val="28"/>
        </w:rPr>
        <w:t>2022</w:t>
      </w:r>
      <w:r w:rsidR="00730FE9">
        <w:rPr>
          <w:rFonts w:ascii="Times New Roman" w:hAnsi="Times New Roman" w:cs="Times New Roman"/>
          <w:sz w:val="28"/>
          <w:szCs w:val="28"/>
        </w:rPr>
        <w:t xml:space="preserve"> году»</w:t>
      </w:r>
    </w:p>
    <w:p w14:paraId="6B8C9F40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600"/>
        <w:gridCol w:w="2211"/>
        <w:gridCol w:w="1449"/>
      </w:tblGrid>
      <w:tr w:rsidR="00730FE9" w:rsidRPr="007C7768" w14:paraId="7BDD9142" w14:textId="77777777" w:rsidTr="00517270">
        <w:trPr>
          <w:trHeight w:val="791"/>
        </w:trPr>
        <w:tc>
          <w:tcPr>
            <w:tcW w:w="0" w:type="auto"/>
          </w:tcPr>
          <w:p w14:paraId="0CC64939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DF3C3A2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00" w:type="dxa"/>
          </w:tcPr>
          <w:p w14:paraId="7BA4F2F7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11" w:type="dxa"/>
          </w:tcPr>
          <w:p w14:paraId="0209FB20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  <w:p w14:paraId="53F3A4CF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</w:p>
        </w:tc>
        <w:tc>
          <w:tcPr>
            <w:tcW w:w="1449" w:type="dxa"/>
          </w:tcPr>
          <w:p w14:paraId="45067D28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</w:p>
          <w:p w14:paraId="24FC3DDA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тысяч  рублей</w:t>
            </w:r>
          </w:p>
        </w:tc>
      </w:tr>
      <w:tr w:rsidR="00730FE9" w:rsidRPr="007C7768" w14:paraId="69FB1AD4" w14:textId="77777777" w:rsidTr="00517270">
        <w:tc>
          <w:tcPr>
            <w:tcW w:w="0" w:type="auto"/>
          </w:tcPr>
          <w:p w14:paraId="7E1A9299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0" w:type="dxa"/>
          </w:tcPr>
          <w:p w14:paraId="5C770113" w14:textId="77777777"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</w:t>
            </w:r>
            <w:r w:rsidR="00501404">
              <w:rPr>
                <w:rFonts w:ascii="Times New Roman" w:hAnsi="Times New Roman" w:cs="Times New Roman"/>
                <w:sz w:val="28"/>
                <w:szCs w:val="28"/>
              </w:rPr>
              <w:t xml:space="preserve">оприятий, посвященных Дню 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C711BBA" w14:textId="77777777"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r w:rsidR="002F6F4D">
              <w:rPr>
                <w:rFonts w:ascii="Times New Roman" w:hAnsi="Times New Roman" w:cs="Times New Roman"/>
                <w:sz w:val="28"/>
                <w:szCs w:val="28"/>
              </w:rPr>
              <w:t>фейерверка</w:t>
            </w:r>
          </w:p>
        </w:tc>
        <w:tc>
          <w:tcPr>
            <w:tcW w:w="2211" w:type="dxa"/>
          </w:tcPr>
          <w:p w14:paraId="7A41A900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43FD5D8F" w14:textId="22566D2B" w:rsidR="00730FE9" w:rsidRPr="00730FE9" w:rsidRDefault="00AF12E6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172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77A8" w:rsidRPr="007C7768" w14:paraId="20CA60AC" w14:textId="77777777" w:rsidTr="00517270">
        <w:tc>
          <w:tcPr>
            <w:tcW w:w="0" w:type="auto"/>
          </w:tcPr>
          <w:p w14:paraId="614115B9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18EB4AD4" w14:textId="77777777" w:rsidR="003C77A8" w:rsidRDefault="003C77A8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мероприятий, посвященных Дню Победы:</w:t>
            </w:r>
          </w:p>
          <w:p w14:paraId="15A25AB8" w14:textId="77777777" w:rsidR="003C77A8" w:rsidRPr="009A6749" w:rsidRDefault="003C77A8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r w:rsidR="008315C5">
              <w:rPr>
                <w:rFonts w:ascii="Times New Roman" w:hAnsi="Times New Roman" w:cs="Times New Roman"/>
                <w:sz w:val="28"/>
                <w:szCs w:val="28"/>
              </w:rPr>
              <w:t>подарков для чествования тружеников тыла</w:t>
            </w:r>
          </w:p>
        </w:tc>
        <w:tc>
          <w:tcPr>
            <w:tcW w:w="2211" w:type="dxa"/>
          </w:tcPr>
          <w:p w14:paraId="107F050F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73F1DD79" w14:textId="6223CA47" w:rsidR="003C77A8" w:rsidRPr="00730FE9" w:rsidRDefault="00AF12E6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E1F0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17F6C" w:rsidRPr="007C7768" w14:paraId="1D087374" w14:textId="77777777" w:rsidTr="00517270">
        <w:tc>
          <w:tcPr>
            <w:tcW w:w="0" w:type="auto"/>
          </w:tcPr>
          <w:p w14:paraId="65AAEF1B" w14:textId="77777777" w:rsidR="00E17F6C" w:rsidRPr="00730FE9" w:rsidRDefault="00E17F6C" w:rsidP="00E1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3D597058" w14:textId="0E97714C" w:rsidR="00E17F6C" w:rsidRDefault="00E17F6C" w:rsidP="00E17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торжественных мероприятий, посвященных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Защиты Детей</w:t>
            </w: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9A3C921" w14:textId="519E45EF" w:rsidR="00E17F6C" w:rsidRPr="009A6749" w:rsidRDefault="00E17F6C" w:rsidP="00E17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приобретение мороженного</w:t>
            </w:r>
          </w:p>
        </w:tc>
        <w:tc>
          <w:tcPr>
            <w:tcW w:w="2211" w:type="dxa"/>
          </w:tcPr>
          <w:p w14:paraId="4B67ED86" w14:textId="2B3F721F" w:rsidR="00E17F6C" w:rsidRPr="00730FE9" w:rsidRDefault="00E17F6C" w:rsidP="00E1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6D101527" w14:textId="6CE81F2D" w:rsidR="00E17F6C" w:rsidRDefault="00AF12E6" w:rsidP="00E1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17F6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D0506" w:rsidRPr="007C7768" w14:paraId="138F4716" w14:textId="77777777" w:rsidTr="00517270">
        <w:tc>
          <w:tcPr>
            <w:tcW w:w="0" w:type="auto"/>
          </w:tcPr>
          <w:p w14:paraId="1723ECF5" w14:textId="77777777" w:rsidR="00FD0506" w:rsidRPr="00730FE9" w:rsidRDefault="00FD0506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58463371" w14:textId="77777777" w:rsidR="00FD0506" w:rsidRPr="009A6749" w:rsidRDefault="00FD0506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новогодних подарков для детей из многодетных семей</w:t>
            </w:r>
          </w:p>
        </w:tc>
        <w:tc>
          <w:tcPr>
            <w:tcW w:w="2211" w:type="dxa"/>
          </w:tcPr>
          <w:p w14:paraId="183057FC" w14:textId="77777777" w:rsidR="00FD0506" w:rsidRPr="00730FE9" w:rsidRDefault="00FD0506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11AC2189" w14:textId="6A293D12" w:rsidR="00FD0506" w:rsidRDefault="00BE1F03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730FE9" w:rsidRPr="007C7768" w14:paraId="4D7174D8" w14:textId="77777777" w:rsidTr="00517270">
        <w:tc>
          <w:tcPr>
            <w:tcW w:w="0" w:type="auto"/>
          </w:tcPr>
          <w:p w14:paraId="7AA6C0F3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6A451FB0" w14:textId="77777777"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11" w:type="dxa"/>
          </w:tcPr>
          <w:p w14:paraId="78DD950D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67AC0610" w14:textId="12841638" w:rsidR="00730FE9" w:rsidRPr="00730FE9" w:rsidRDefault="00F010DB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1F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15C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14:paraId="149C64ED" w14:textId="77777777" w:rsidR="00647804" w:rsidRPr="00647804" w:rsidRDefault="00647804" w:rsidP="00332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D8A57F" w14:textId="77777777" w:rsidR="00647804" w:rsidRPr="00243072" w:rsidRDefault="00243072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="00647804" w:rsidRPr="00243072">
        <w:rPr>
          <w:rFonts w:ascii="Times New Roman" w:eastAsia="Times New Roman" w:hAnsi="Times New Roman" w:cs="Times New Roman"/>
          <w:bCs/>
          <w:iCs/>
          <w:sz w:val="28"/>
          <w:szCs w:val="28"/>
        </w:rPr>
        <w:t>. Методика оценки эффективности Программы</w:t>
      </w:r>
    </w:p>
    <w:p w14:paraId="6851EB53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BDC877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Методика оценки эффективности Программы учитывает достижения целей и решения задач Программы, соотношение ожидаемых результатов с показателями, указанными в Программе.</w:t>
      </w:r>
    </w:p>
    <w:p w14:paraId="70C033A0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Программы будет осуществляться путем ежегодного сопоставления планируемых и фактических значений показателей (индикаторов) через коэффициент эффективности.</w:t>
      </w:r>
    </w:p>
    <w:p w14:paraId="18897C63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Коэффициент эффективности Программы рассчитывается по формуле:</w:t>
      </w:r>
    </w:p>
    <w:p w14:paraId="6D758DCC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КЭП = (∑I)/(∑Max), где:</w:t>
      </w:r>
    </w:p>
    <w:p w14:paraId="51CDAEEA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∑I - сумма условных индексов по всем показателям;</w:t>
      </w:r>
    </w:p>
    <w:p w14:paraId="5ABC1EBF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∑Max-сумма максимальных значений условных индексов по всем показателям.</w:t>
      </w:r>
    </w:p>
    <w:p w14:paraId="7DF47A1F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Условный индекс показателя определяется исходя из следующих условий:</w:t>
      </w:r>
    </w:p>
    <w:p w14:paraId="26FDF751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-при выполнении (перевыполнении) планового значения показателя в отчетном периоде показателю присваивается условный индекс «1»;</w:t>
      </w:r>
    </w:p>
    <w:p w14:paraId="7805A23C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-при невыполнении планового значения показателя в отчетном периоде показателю присваивается условный индекс «0».</w:t>
      </w:r>
    </w:p>
    <w:p w14:paraId="0B2DC066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По результатам определения коэффициента эффективности Программе присваиваются следующие критерии оценок:</w:t>
      </w:r>
    </w:p>
    <w:p w14:paraId="753AD268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«хорошо» – при КЭП ≥ 0,75;</w:t>
      </w:r>
    </w:p>
    <w:p w14:paraId="6CA6D950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«удовлетворительно» – при 0,50 ≤ КЭП &lt; 0,75;</w:t>
      </w:r>
    </w:p>
    <w:p w14:paraId="57EBC3E1" w14:textId="77777777" w:rsid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«неудовлетворительно» – при КЭП</w:t>
      </w:r>
      <w:r w:rsidRPr="00647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7804">
        <w:rPr>
          <w:rFonts w:ascii="Times New Roman" w:eastAsia="Times New Roman" w:hAnsi="Times New Roman" w:cs="Times New Roman"/>
          <w:sz w:val="28"/>
          <w:szCs w:val="28"/>
        </w:rPr>
        <w:t>&lt; 0,50.</w:t>
      </w:r>
    </w:p>
    <w:p w14:paraId="0AC66549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284D20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23B9E3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9F1DA5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C0621A"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14:paraId="59411729" w14:textId="77777777" w:rsidR="00697310" w:rsidRPr="00647804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Павловского района                                     </w:t>
      </w:r>
      <w:r w:rsidR="00332E92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8315C5">
        <w:rPr>
          <w:rFonts w:ascii="Times New Roman" w:eastAsia="Times New Roman" w:hAnsi="Times New Roman" w:cs="Times New Roman"/>
          <w:sz w:val="28"/>
          <w:szCs w:val="28"/>
        </w:rPr>
        <w:t>А.В.Браславец</w:t>
      </w:r>
    </w:p>
    <w:p w14:paraId="31226007" w14:textId="77777777" w:rsidR="00647804" w:rsidRDefault="00647804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CAC81C" w14:textId="77777777" w:rsidR="00F055CA" w:rsidRPr="00BD4735" w:rsidRDefault="00F055CA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055CA" w:rsidRPr="00BD4735" w:rsidSect="007C4B11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D538F" w14:textId="77777777" w:rsidR="00E15B8E" w:rsidRDefault="00E15B8E" w:rsidP="00F055CA">
      <w:pPr>
        <w:spacing w:after="0" w:line="240" w:lineRule="auto"/>
      </w:pPr>
      <w:r>
        <w:separator/>
      </w:r>
    </w:p>
  </w:endnote>
  <w:endnote w:type="continuationSeparator" w:id="0">
    <w:p w14:paraId="4E9BB70A" w14:textId="77777777" w:rsidR="00E15B8E" w:rsidRDefault="00E15B8E" w:rsidP="00F0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41252" w14:textId="77777777" w:rsidR="00E15B8E" w:rsidRDefault="00E15B8E" w:rsidP="00F055CA">
      <w:pPr>
        <w:spacing w:after="0" w:line="240" w:lineRule="auto"/>
      </w:pPr>
      <w:r>
        <w:separator/>
      </w:r>
    </w:p>
  </w:footnote>
  <w:footnote w:type="continuationSeparator" w:id="0">
    <w:p w14:paraId="1BAB1DFD" w14:textId="77777777" w:rsidR="00E15B8E" w:rsidRDefault="00E15B8E" w:rsidP="00F05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91931"/>
    </w:sdtPr>
    <w:sdtEndPr/>
    <w:sdtContent>
      <w:p w14:paraId="7667DBBC" w14:textId="77777777" w:rsidR="00697310" w:rsidRDefault="00EC6C1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7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965B13D" w14:textId="77777777" w:rsidR="00697310" w:rsidRDefault="006973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B57"/>
    <w:rsid w:val="000104A1"/>
    <w:rsid w:val="00021F2F"/>
    <w:rsid w:val="000835F3"/>
    <w:rsid w:val="00084591"/>
    <w:rsid w:val="00087B35"/>
    <w:rsid w:val="000B1326"/>
    <w:rsid w:val="000D49FE"/>
    <w:rsid w:val="0015480E"/>
    <w:rsid w:val="001607B1"/>
    <w:rsid w:val="001B12B7"/>
    <w:rsid w:val="001D23DC"/>
    <w:rsid w:val="00243072"/>
    <w:rsid w:val="00247DE3"/>
    <w:rsid w:val="002C3940"/>
    <w:rsid w:val="002F597A"/>
    <w:rsid w:val="002F6D60"/>
    <w:rsid w:val="002F6F4D"/>
    <w:rsid w:val="00332E92"/>
    <w:rsid w:val="00347285"/>
    <w:rsid w:val="003742D8"/>
    <w:rsid w:val="00394A74"/>
    <w:rsid w:val="003C0E5A"/>
    <w:rsid w:val="003C77A8"/>
    <w:rsid w:val="003D15EC"/>
    <w:rsid w:val="003D47EF"/>
    <w:rsid w:val="003F51C2"/>
    <w:rsid w:val="003F5AF0"/>
    <w:rsid w:val="00432891"/>
    <w:rsid w:val="00432EA0"/>
    <w:rsid w:val="004359B1"/>
    <w:rsid w:val="00455F3C"/>
    <w:rsid w:val="0047215A"/>
    <w:rsid w:val="004758F7"/>
    <w:rsid w:val="004C47E4"/>
    <w:rsid w:val="004C74B0"/>
    <w:rsid w:val="004F6E0F"/>
    <w:rsid w:val="00501404"/>
    <w:rsid w:val="00507CDF"/>
    <w:rsid w:val="00517270"/>
    <w:rsid w:val="00532B83"/>
    <w:rsid w:val="00534E6C"/>
    <w:rsid w:val="005C2949"/>
    <w:rsid w:val="005D2C6B"/>
    <w:rsid w:val="005F5C68"/>
    <w:rsid w:val="00607839"/>
    <w:rsid w:val="00613BC1"/>
    <w:rsid w:val="00616E8A"/>
    <w:rsid w:val="00636B51"/>
    <w:rsid w:val="00647804"/>
    <w:rsid w:val="00657B97"/>
    <w:rsid w:val="00697310"/>
    <w:rsid w:val="007231E4"/>
    <w:rsid w:val="00726B57"/>
    <w:rsid w:val="00730FE9"/>
    <w:rsid w:val="00744236"/>
    <w:rsid w:val="00791125"/>
    <w:rsid w:val="00793253"/>
    <w:rsid w:val="007C4B11"/>
    <w:rsid w:val="007C586E"/>
    <w:rsid w:val="007C7768"/>
    <w:rsid w:val="008315C5"/>
    <w:rsid w:val="0083313D"/>
    <w:rsid w:val="008A1E15"/>
    <w:rsid w:val="008B33B6"/>
    <w:rsid w:val="008B62B6"/>
    <w:rsid w:val="008C57E2"/>
    <w:rsid w:val="00905C01"/>
    <w:rsid w:val="00906C60"/>
    <w:rsid w:val="0092382B"/>
    <w:rsid w:val="00947F82"/>
    <w:rsid w:val="00963996"/>
    <w:rsid w:val="00970790"/>
    <w:rsid w:val="00986248"/>
    <w:rsid w:val="00997774"/>
    <w:rsid w:val="009C42AD"/>
    <w:rsid w:val="009E7970"/>
    <w:rsid w:val="00A32EF6"/>
    <w:rsid w:val="00A46528"/>
    <w:rsid w:val="00A72087"/>
    <w:rsid w:val="00AA298A"/>
    <w:rsid w:val="00AC5F48"/>
    <w:rsid w:val="00AD4785"/>
    <w:rsid w:val="00AE314F"/>
    <w:rsid w:val="00AF12E6"/>
    <w:rsid w:val="00B27A89"/>
    <w:rsid w:val="00B35EDA"/>
    <w:rsid w:val="00B6510C"/>
    <w:rsid w:val="00BC77E3"/>
    <w:rsid w:val="00BD01EF"/>
    <w:rsid w:val="00BD09E8"/>
    <w:rsid w:val="00BD4735"/>
    <w:rsid w:val="00BE1F03"/>
    <w:rsid w:val="00C0621A"/>
    <w:rsid w:val="00C17EE0"/>
    <w:rsid w:val="00C34F99"/>
    <w:rsid w:val="00C40569"/>
    <w:rsid w:val="00C474F6"/>
    <w:rsid w:val="00CA41A8"/>
    <w:rsid w:val="00CE4A3A"/>
    <w:rsid w:val="00D00CE4"/>
    <w:rsid w:val="00D05694"/>
    <w:rsid w:val="00D14DCB"/>
    <w:rsid w:val="00D233B9"/>
    <w:rsid w:val="00D836E9"/>
    <w:rsid w:val="00DF0766"/>
    <w:rsid w:val="00E15B8E"/>
    <w:rsid w:val="00E17F6C"/>
    <w:rsid w:val="00E36E81"/>
    <w:rsid w:val="00E65A39"/>
    <w:rsid w:val="00EC6C1F"/>
    <w:rsid w:val="00F010DB"/>
    <w:rsid w:val="00F055CA"/>
    <w:rsid w:val="00F30849"/>
    <w:rsid w:val="00F610E5"/>
    <w:rsid w:val="00F6523A"/>
    <w:rsid w:val="00F711A4"/>
    <w:rsid w:val="00FC0DEE"/>
    <w:rsid w:val="00FD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410D"/>
  <w15:docId w15:val="{25095E4E-B097-4D80-98B4-05357503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7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55CA"/>
  </w:style>
  <w:style w:type="paragraph" w:styleId="a6">
    <w:name w:val="footer"/>
    <w:basedOn w:val="a"/>
    <w:link w:val="a7"/>
    <w:uiPriority w:val="99"/>
    <w:semiHidden/>
    <w:unhideWhenUsed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55CA"/>
  </w:style>
  <w:style w:type="paragraph" w:styleId="a8">
    <w:name w:val="Balloon Text"/>
    <w:basedOn w:val="a"/>
    <w:link w:val="a9"/>
    <w:uiPriority w:val="99"/>
    <w:semiHidden/>
    <w:unhideWhenUsed/>
    <w:rsid w:val="00C0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B6D2D-2F37-45A1-A5A7-21702A0D8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Upor</cp:lastModifiedBy>
  <cp:revision>32</cp:revision>
  <cp:lastPrinted>2022-04-27T09:55:00Z</cp:lastPrinted>
  <dcterms:created xsi:type="dcterms:W3CDTF">2016-05-30T13:06:00Z</dcterms:created>
  <dcterms:modified xsi:type="dcterms:W3CDTF">2022-04-27T09:56:00Z</dcterms:modified>
</cp:coreProperties>
</file>