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EF" w:rsidRDefault="00FC2AEF" w:rsidP="00EE477C">
      <w:pPr>
        <w:shd w:val="clear" w:color="auto" w:fill="FFFFFF"/>
        <w:spacing w:before="225" w:after="22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</w:pPr>
    </w:p>
    <w:p w:rsidR="00E960FD" w:rsidRDefault="00E960FD" w:rsidP="00CE4473">
      <w:pPr>
        <w:shd w:val="clear" w:color="auto" w:fill="FFFFFF"/>
        <w:spacing w:before="225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8"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473" w:rsidRDefault="00CE4473" w:rsidP="00CE4473">
      <w:pPr>
        <w:shd w:val="clear" w:color="auto" w:fill="FFFFFF"/>
        <w:spacing w:before="225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8"/>
          <w:szCs w:val="28"/>
          <w:lang w:eastAsia="ru-RU"/>
        </w:rPr>
        <w:t>АДМИНИСТРАЦИЯ УПОРНЕНСКОГО СЕЛЬСКОГО ПОСЕЛЕНИЯ ПАВЛОВСКОГО РАЙОНА</w:t>
      </w:r>
    </w:p>
    <w:p w:rsidR="00CE4473" w:rsidRPr="00E960FD" w:rsidRDefault="00CE4473" w:rsidP="00CE4473">
      <w:pPr>
        <w:shd w:val="clear" w:color="auto" w:fill="FFFFFF"/>
        <w:spacing w:before="225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32"/>
          <w:szCs w:val="32"/>
          <w:lang w:eastAsia="ru-RU"/>
        </w:rPr>
      </w:pPr>
      <w:r w:rsidRPr="00E960FD"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32"/>
          <w:szCs w:val="32"/>
          <w:lang w:eastAsia="ru-RU"/>
        </w:rPr>
        <w:t>ПОСТАНОВЛЕНИЕ</w:t>
      </w:r>
    </w:p>
    <w:p w:rsidR="00CE4473" w:rsidRPr="00CE4473" w:rsidRDefault="00CE4473" w:rsidP="00CE4473">
      <w:pPr>
        <w:shd w:val="clear" w:color="auto" w:fill="FFFFFF"/>
        <w:spacing w:before="225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color w:val="4D4D4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D4D4D"/>
          <w:kern w:val="36"/>
          <w:sz w:val="28"/>
          <w:szCs w:val="28"/>
          <w:lang w:eastAsia="ru-RU"/>
        </w:rPr>
        <w:t xml:space="preserve">от </w:t>
      </w:r>
      <w:r w:rsidR="00E960FD">
        <w:rPr>
          <w:rFonts w:ascii="Times New Roman" w:eastAsia="Times New Roman" w:hAnsi="Times New Roman" w:cs="Times New Roman"/>
          <w:bCs/>
          <w:caps/>
          <w:color w:val="4D4D4D"/>
          <w:kern w:val="36"/>
          <w:sz w:val="28"/>
          <w:szCs w:val="28"/>
          <w:lang w:eastAsia="ru-RU"/>
        </w:rPr>
        <w:t>05.07.2016</w:t>
      </w:r>
      <w:r>
        <w:rPr>
          <w:rFonts w:ascii="Times New Roman" w:eastAsia="Times New Roman" w:hAnsi="Times New Roman" w:cs="Times New Roman"/>
          <w:bCs/>
          <w:caps/>
          <w:color w:val="4D4D4D"/>
          <w:kern w:val="36"/>
          <w:sz w:val="28"/>
          <w:szCs w:val="28"/>
          <w:lang w:eastAsia="ru-RU"/>
        </w:rPr>
        <w:t xml:space="preserve">                                        </w:t>
      </w:r>
      <w:r w:rsidR="00E960FD">
        <w:rPr>
          <w:rFonts w:ascii="Times New Roman" w:eastAsia="Times New Roman" w:hAnsi="Times New Roman" w:cs="Times New Roman"/>
          <w:bCs/>
          <w:caps/>
          <w:color w:val="4D4D4D"/>
          <w:kern w:val="36"/>
          <w:sz w:val="28"/>
          <w:szCs w:val="28"/>
          <w:lang w:eastAsia="ru-RU"/>
        </w:rPr>
        <w:t xml:space="preserve">                        № 78</w:t>
      </w:r>
    </w:p>
    <w:p w:rsidR="00FC2AEF" w:rsidRPr="00CE4473" w:rsidRDefault="00CE4473" w:rsidP="00CE4473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color w:val="4D4D4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D4D4D"/>
          <w:kern w:val="36"/>
          <w:sz w:val="28"/>
          <w:szCs w:val="28"/>
          <w:lang w:eastAsia="ru-RU"/>
        </w:rPr>
        <w:t>хутор У</w:t>
      </w:r>
      <w:r w:rsidRPr="00CE4473">
        <w:rPr>
          <w:rFonts w:ascii="Times New Roman" w:eastAsia="Times New Roman" w:hAnsi="Times New Roman" w:cs="Times New Roman"/>
          <w:bCs/>
          <w:color w:val="4D4D4D"/>
          <w:kern w:val="36"/>
          <w:sz w:val="28"/>
          <w:szCs w:val="28"/>
          <w:lang w:eastAsia="ru-RU"/>
        </w:rPr>
        <w:t>порный</w:t>
      </w:r>
    </w:p>
    <w:p w:rsidR="00EE477C" w:rsidRPr="00FC2AEF" w:rsidRDefault="00CE4473" w:rsidP="00EE477C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О</w:t>
      </w:r>
      <w:r w:rsidRPr="00FC2AEF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 xml:space="preserve">б утверждении положения о порядке принятия лицами, замещающими отдельные должности государственной гражданской службы </w:t>
      </w:r>
      <w:r w:rsidR="0025686E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администрации Упорненского сельского поселения Павловского района</w:t>
      </w:r>
      <w:proofErr w:type="gramStart"/>
      <w:r w:rsidR="0025686E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 xml:space="preserve"> </w:t>
      </w:r>
      <w:r w:rsidRPr="00FC2AEF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,</w:t>
      </w:r>
      <w:proofErr w:type="gramEnd"/>
      <w:r w:rsidRPr="00FC2AEF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 xml:space="preserve">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EE477C" w:rsidRPr="00EE477C" w:rsidRDefault="00EE477C" w:rsidP="00EE477C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bCs/>
          <w:vanish/>
          <w:color w:val="000000"/>
          <w:sz w:val="21"/>
          <w:szCs w:val="21"/>
          <w:lang w:eastAsia="ru-RU"/>
        </w:rPr>
      </w:pPr>
      <w:r w:rsidRPr="00EE477C">
        <w:rPr>
          <w:rFonts w:ascii="Arial" w:eastAsia="Times New Roman" w:hAnsi="Arial" w:cs="Arial"/>
          <w:b/>
          <w:bCs/>
          <w:vanish/>
          <w:color w:val="000000"/>
          <w:sz w:val="21"/>
          <w:szCs w:val="21"/>
          <w:lang w:eastAsia="ru-RU"/>
        </w:rPr>
        <w:t xml:space="preserve">Постановление главы администрации (губернатора) Краснодарского края </w:t>
      </w:r>
      <w:r w:rsidRPr="00EE477C">
        <w:rPr>
          <w:rFonts w:ascii="Arial" w:eastAsia="Times New Roman" w:hAnsi="Arial" w:cs="Arial"/>
          <w:b/>
          <w:bCs/>
          <w:vanish/>
          <w:color w:val="000000"/>
          <w:sz w:val="21"/>
          <w:szCs w:val="21"/>
          <w:lang w:eastAsia="ru-RU"/>
        </w:rPr>
        <w:br/>
        <w:t xml:space="preserve">от 29 апреля 2016 г. N 282 </w:t>
      </w:r>
      <w:r w:rsidRPr="00EE477C">
        <w:rPr>
          <w:rFonts w:ascii="Arial" w:eastAsia="Times New Roman" w:hAnsi="Arial" w:cs="Arial"/>
          <w:b/>
          <w:bCs/>
          <w:vanish/>
          <w:color w:val="000000"/>
          <w:sz w:val="21"/>
          <w:szCs w:val="21"/>
          <w:lang w:eastAsia="ru-RU"/>
        </w:rPr>
        <w:br/>
        <w:t>"Об утверждении Положения о порядке принятия лицами, замещающими отдельные должности государственной гражданской службы Краснодарского края,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</w:t>
      </w:r>
    </w:p>
    <w:p w:rsidR="00EE477C" w:rsidRPr="00EE477C" w:rsidRDefault="00EE477C" w:rsidP="00EE477C">
      <w:pPr>
        <w:shd w:val="clear" w:color="auto" w:fill="FFFFFF"/>
        <w:spacing w:after="0" w:line="25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7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E477C" w:rsidRPr="00FC2AEF" w:rsidRDefault="00EE477C" w:rsidP="00EE477C">
      <w:pPr>
        <w:shd w:val="clear" w:color="auto" w:fill="FFFFFF"/>
        <w:spacing w:after="0" w:line="255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реализации </w:t>
      </w:r>
      <w:r w:rsid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главы администрации (губернатора) Краснодарского края от 29 апреля 2016 года № 282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Положения о порядке принятия лицами, замещающими отдельные </w:t>
      </w:r>
      <w:r w:rsid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должности 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гражданской службы Краснодарского края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 </w:t>
      </w:r>
      <w:proofErr w:type="spellStart"/>
      <w:proofErr w:type="gramStart"/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EE477C" w:rsidRPr="00FC2AEF" w:rsidRDefault="00EE477C" w:rsidP="00FC2AEF">
      <w:pPr>
        <w:shd w:val="clear" w:color="auto" w:fill="FFFFFF"/>
        <w:spacing w:after="0" w:line="25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hyperlink r:id="rId6" w:anchor="block_1000" w:history="1">
        <w:r w:rsidRPr="00FC2AE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C2AEF">
        <w:rPr>
          <w:rFonts w:ascii="Times New Roman" w:hAnsi="Times New Roman" w:cs="Times New Roman"/>
          <w:sz w:val="28"/>
          <w:szCs w:val="28"/>
        </w:rPr>
        <w:t xml:space="preserve"> 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принятия лицами, замещающими отдельные должности государственной гражданской службы Краснодарского края,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(прилагается).</w:t>
      </w:r>
    </w:p>
    <w:p w:rsidR="00EE477C" w:rsidRPr="00FC2AEF" w:rsidRDefault="00FC2AEF" w:rsidP="00FC2AEF">
      <w:pPr>
        <w:shd w:val="clear" w:color="auto" w:fill="FFFFFF"/>
        <w:spacing w:after="0" w:line="255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E477C"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</w:t>
      </w:r>
      <w:r w:rsidR="00EE477C"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E477C"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E477C"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Упорненского сельского поселения Павловского района в </w:t>
      </w:r>
      <w:r w:rsidR="00EE477C"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информационно-телекоммуникационной сети "Интернет"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upornenskoesp</w:t>
      </w:r>
      <w:proofErr w:type="spellEnd"/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477C" w:rsidRPr="00FC2AEF" w:rsidRDefault="00200A39" w:rsidP="00EE477C">
      <w:pPr>
        <w:shd w:val="clear" w:color="auto" w:fill="FFFFFF"/>
        <w:spacing w:after="0" w:line="255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477C"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E477C"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E477C"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</w:t>
      </w:r>
      <w:r w:rsid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tbl>
      <w:tblPr>
        <w:tblW w:w="6300" w:type="pct"/>
        <w:tblCellMar>
          <w:left w:w="0" w:type="dxa"/>
          <w:right w:w="0" w:type="dxa"/>
        </w:tblCellMar>
        <w:tblLook w:val="04A0"/>
      </w:tblPr>
      <w:tblGrid>
        <w:gridCol w:w="8931"/>
        <w:gridCol w:w="3213"/>
      </w:tblGrid>
      <w:tr w:rsidR="00EE477C" w:rsidRPr="00FC2AEF" w:rsidTr="00E960FD">
        <w:tc>
          <w:tcPr>
            <w:tcW w:w="3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00A39" w:rsidRDefault="00200A39" w:rsidP="00E960FD">
            <w:pPr>
              <w:tabs>
                <w:tab w:val="left" w:pos="5387"/>
                <w:tab w:val="left" w:pos="5529"/>
                <w:tab w:val="left" w:pos="7513"/>
                <w:tab w:val="left" w:pos="7655"/>
                <w:tab w:val="lef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4</w:t>
            </w:r>
            <w:r w:rsidR="00EE477C" w:rsidRPr="00FC2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Постановление вступает в силу </w:t>
            </w:r>
            <w:r w:rsidR="00E96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 дня его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обнародования.</w:t>
            </w:r>
          </w:p>
          <w:p w:rsidR="00200A39" w:rsidRDefault="00200A39" w:rsidP="00200A39">
            <w:pPr>
              <w:tabs>
                <w:tab w:val="left" w:pos="5387"/>
                <w:tab w:val="left" w:pos="5529"/>
                <w:tab w:val="left" w:pos="5670"/>
                <w:tab w:val="left" w:pos="6237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0A39" w:rsidRDefault="00200A39" w:rsidP="00200A39">
            <w:pPr>
              <w:tabs>
                <w:tab w:val="left" w:pos="5387"/>
                <w:tab w:val="left" w:pos="5529"/>
                <w:tab w:val="left" w:pos="5670"/>
                <w:tab w:val="left" w:pos="6237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0A39" w:rsidRDefault="00200A39" w:rsidP="00200A39">
            <w:pPr>
              <w:tabs>
                <w:tab w:val="left" w:pos="5387"/>
                <w:tab w:val="left" w:pos="5670"/>
                <w:tab w:val="left" w:pos="6946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Упорненского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proofErr w:type="gramEnd"/>
          </w:p>
          <w:p w:rsidR="00200A39" w:rsidRDefault="00200A39" w:rsidP="00200A39">
            <w:pPr>
              <w:tabs>
                <w:tab w:val="left" w:pos="5387"/>
                <w:tab w:val="left" w:pos="5670"/>
                <w:tab w:val="left" w:pos="6946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Павловского района              </w:t>
            </w:r>
            <w:r w:rsidR="00CE4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E96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Б.В.Тыщенко</w:t>
            </w:r>
            <w:proofErr w:type="spellEnd"/>
          </w:p>
          <w:p w:rsidR="00200A39" w:rsidRDefault="00200A39" w:rsidP="00200A3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477C" w:rsidRPr="00FC2AEF" w:rsidRDefault="00EE477C" w:rsidP="00200A3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477C" w:rsidRPr="00FC2AEF" w:rsidRDefault="00EE477C" w:rsidP="00EE4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00A39" w:rsidRPr="00FC2AEF" w:rsidTr="00E960FD">
        <w:tc>
          <w:tcPr>
            <w:tcW w:w="3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0A39" w:rsidRDefault="00200A39" w:rsidP="00200A3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0A39" w:rsidRPr="00FC2AEF" w:rsidRDefault="00200A39" w:rsidP="00EE4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EE477C" w:rsidRPr="00FC2AEF" w:rsidRDefault="00EE477C" w:rsidP="00EE477C">
      <w:pPr>
        <w:shd w:val="clear" w:color="auto" w:fill="FFFFFF"/>
        <w:spacing w:after="0" w:line="255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A39" w:rsidRDefault="00200A39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A39" w:rsidRDefault="00200A39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A39" w:rsidRDefault="00200A39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77C" w:rsidRDefault="00200A39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200A39" w:rsidRDefault="00200A39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200A39" w:rsidRDefault="00200A39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Упорненского сельского поселения</w:t>
      </w:r>
    </w:p>
    <w:p w:rsidR="00200A39" w:rsidRDefault="00200A39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 района</w:t>
      </w:r>
    </w:p>
    <w:p w:rsidR="00200A39" w:rsidRPr="00FC2AEF" w:rsidRDefault="00B657CD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05.07.2016 </w:t>
      </w:r>
      <w:r w:rsidR="00E9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</w:p>
    <w:p w:rsidR="00EE477C" w:rsidRPr="00FC2AEF" w:rsidRDefault="00EE477C" w:rsidP="00EE477C">
      <w:pPr>
        <w:shd w:val="clear" w:color="auto" w:fill="FFFFFF"/>
        <w:spacing w:after="0" w:line="255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477C" w:rsidRPr="00FC2AEF" w:rsidRDefault="00EE477C" w:rsidP="00200A3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  <w:r w:rsidRPr="00FC2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о порядке принятия лицами, замещающими отдельные должности государственной гражданской службы </w:t>
      </w:r>
      <w:r w:rsidR="00256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Упорненского сельского поселения Павловского района</w:t>
      </w:r>
      <w:r w:rsidRPr="00FC2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Pr="00FC2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EE477C" w:rsidRPr="00FC2AEF" w:rsidRDefault="00EE477C" w:rsidP="00EE477C">
      <w:pPr>
        <w:shd w:val="clear" w:color="auto" w:fill="FFFFFF"/>
        <w:spacing w:after="0" w:line="255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Положением устанавливается порядок принятия с разрешения главы администрации </w:t>
      </w:r>
      <w:r w:rsidR="0020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Упорненского сельского поселения Павловского района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его представителя, на которого правовым актом главы администрации </w:t>
      </w:r>
      <w:r w:rsidR="0020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Упорненского сельского поселения Павловского района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возложено осуществление полномочий (отдельных полномочий) представителя нанимателя (далее - его представитель), лицами, замещающими отдельные должности государственной гражданской службы </w:t>
      </w:r>
      <w:r w:rsidR="0088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Упорненского сельского поселения Павловского района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почетных и специальных званий, наград и иных знаков отличия</w:t>
      </w:r>
      <w:proofErr w:type="gramEnd"/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научных)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EE477C" w:rsidRPr="00FC2AEF" w:rsidRDefault="00EE477C" w:rsidP="00EE477C">
      <w:pPr>
        <w:shd w:val="clear" w:color="auto" w:fill="FFFFFF"/>
        <w:spacing w:after="0" w:line="255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Разрешение главы администрации </w:t>
      </w:r>
      <w:r w:rsidR="0088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Упорненского сельского поселения Павловского района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его представителя обязаны получить государственные гражданские служащие </w:t>
      </w:r>
      <w:r w:rsidR="0088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Упорненского сельского поселения Павловского района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замещающие должности государственной гражданской службы Краснодарского края в администрации </w:t>
      </w:r>
      <w:r w:rsidR="0088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Упорненского сельского поселения Павловского района.</w:t>
      </w:r>
    </w:p>
    <w:p w:rsidR="00EE477C" w:rsidRPr="00FC2AEF" w:rsidRDefault="00EE477C" w:rsidP="00EE477C">
      <w:pPr>
        <w:shd w:val="clear" w:color="auto" w:fill="FFFFFF"/>
        <w:spacing w:after="0" w:line="255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Должностное лицо</w:t>
      </w:r>
      <w:proofErr w:type="gramStart"/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'трех рабочих дней представляет в отдел наград управления кадровой политики и противодействия коррупции администрации </w:t>
      </w:r>
      <w:r w:rsidR="0088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Упорненского сельского поселения 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отдел наград)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другой организации (далее - ходатайство), составленное по форме согласно </w:t>
      </w:r>
      <w:hyperlink r:id="rId7" w:anchor="block_10000" w:history="1">
        <w:r w:rsidR="00884EFB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884EFB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Положению.</w:t>
      </w:r>
    </w:p>
    <w:p w:rsidR="00EE477C" w:rsidRPr="00FC2AEF" w:rsidRDefault="00EE477C" w:rsidP="00EE477C">
      <w:pPr>
        <w:shd w:val="clear" w:color="auto" w:fill="FFFFFF"/>
        <w:spacing w:after="0" w:line="255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лицо, отказавшееся от звания, награды, в течение грех рабочих дней представляет в отдел наград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</w:t>
      </w:r>
      <w:hyperlink r:id="rId8" w:anchor="block_20000" w:history="1">
        <w:r w:rsidR="00884EFB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884EFB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Положению.</w:t>
      </w:r>
      <w:proofErr w:type="gramEnd"/>
    </w:p>
    <w:p w:rsidR="00EE477C" w:rsidRPr="00FC2AEF" w:rsidRDefault="00EE477C" w:rsidP="00EE477C">
      <w:pPr>
        <w:shd w:val="clear" w:color="auto" w:fill="FFFFFF"/>
        <w:spacing w:after="0" w:line="255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Отдел наград в течение пяти рабочих дней регистрирует поступившее ходатайство (уведомление) и представляет его главе администрации </w:t>
      </w:r>
      <w:r w:rsidR="0088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Упорненского сельского поселения 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его представителю для рассмотрения.</w:t>
      </w:r>
    </w:p>
    <w:p w:rsidR="00EE477C" w:rsidRPr="00FC2AEF" w:rsidRDefault="00EE477C" w:rsidP="00EE477C">
      <w:pPr>
        <w:shd w:val="clear" w:color="auto" w:fill="FFFFFF"/>
        <w:spacing w:after="0" w:line="255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Должностное лицо, получившее звание, награду до принятия главой администрации </w:t>
      </w:r>
      <w:r w:rsidR="0088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Упорненского сельского поселения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его представителем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отдел наград в течение трех рабочих дней со дня их получения по акту приема-передачи.</w:t>
      </w:r>
    </w:p>
    <w:p w:rsidR="00EE477C" w:rsidRPr="00FC2AEF" w:rsidRDefault="00EE477C" w:rsidP="00EE477C">
      <w:pPr>
        <w:shd w:val="clear" w:color="auto" w:fill="FFFFFF"/>
        <w:spacing w:after="0" w:line="255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случае если во время служебной командировки должностное лицо получило звание, награду или отказалось от них, срок представления ходатайства (уведомления) исчисляется со дня возвращения должностного лица из служебной командировки.</w:t>
      </w:r>
    </w:p>
    <w:p w:rsidR="00EE477C" w:rsidRPr="00FC2AEF" w:rsidRDefault="00EE477C" w:rsidP="00EE477C">
      <w:pPr>
        <w:shd w:val="clear" w:color="auto" w:fill="FFFFFF"/>
        <w:spacing w:after="0" w:line="255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должностное лицо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r:id="rId9" w:anchor="block_30" w:history="1">
        <w:r w:rsidRPr="00884EFB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884EF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block_40" w:history="1">
        <w:r w:rsidRPr="00884EF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84EF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block_60" w:history="1">
        <w:r w:rsidRPr="00884EF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такое лицо обязано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</w:t>
      </w:r>
      <w:proofErr w:type="gramEnd"/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устранения такой причины.</w:t>
      </w:r>
    </w:p>
    <w:p w:rsidR="00EE477C" w:rsidRPr="00FC2AEF" w:rsidRDefault="00EE477C" w:rsidP="00EE477C">
      <w:pPr>
        <w:shd w:val="clear" w:color="auto" w:fill="FFFFFF"/>
        <w:spacing w:after="0" w:line="255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Обеспечение рассмотрения главой администрации</w:t>
      </w:r>
      <w:r w:rsidR="0088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Упорненского сельского поселения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его представителем ходатайств, информирование должностного лица, представившего ходатайство, о решении, принятом главой администрации </w:t>
      </w:r>
      <w:r w:rsidR="0088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Упорненского сельского поселения 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его представителем по результатам его рассмотрения, а также учет уведомлений осуществляются отделом наград.</w:t>
      </w:r>
    </w:p>
    <w:p w:rsidR="00EE477C" w:rsidRPr="00FC2AEF" w:rsidRDefault="00EE477C" w:rsidP="00EE477C">
      <w:pPr>
        <w:shd w:val="clear" w:color="auto" w:fill="FFFFFF"/>
        <w:spacing w:after="0" w:line="255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 случае удовлетворения главой администрации </w:t>
      </w:r>
      <w:r w:rsidR="0088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Упорненского сельского поселения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его представителем ходатайства должностного лица, отдел наград в течение десяти рабочих дней со дня принятия главой администрации </w:t>
      </w:r>
      <w:r w:rsid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Упорненского сельского поселения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соответствующего решения передает такому должностному лицу оригиналы документов к званию, награду и оригиналы документов к ней.</w:t>
      </w:r>
    </w:p>
    <w:p w:rsidR="00EE477C" w:rsidRDefault="00EE477C" w:rsidP="00EE477C">
      <w:pPr>
        <w:shd w:val="clear" w:color="auto" w:fill="FFFFFF"/>
        <w:spacing w:after="0" w:line="255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gramStart"/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главы администрации </w:t>
      </w:r>
      <w:r w:rsid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Упорненского сельского поселения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его представителя в удовлетворении ходатайства должностного лица, отдел наград в течение десяти рабочих дней со дня принятия главой администрации </w:t>
      </w:r>
      <w:r w:rsid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Упорненского сельского поселения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его представителем соответствующего решения, сообщает такому лицу об этом и направляет оригиналы документов к званию, награду и оригиналы документов к ней в </w:t>
      </w:r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соответствующий орган иностранного государства, международную организацию</w:t>
      </w:r>
      <w:proofErr w:type="gramEnd"/>
      <w:r w:rsidRPr="00FC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политическую партию, иное общественное объединение или другую организацию.</w:t>
      </w:r>
    </w:p>
    <w:p w:rsidR="00C31806" w:rsidRDefault="00C31806" w:rsidP="00C3180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806" w:rsidRDefault="00C31806" w:rsidP="00C3180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806" w:rsidRDefault="00C31806" w:rsidP="00C3180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806" w:rsidRDefault="00C31806" w:rsidP="00C3180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Упорненского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C31806" w:rsidRDefault="00C31806" w:rsidP="00C31806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Павловского района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Б.В.Тыщенко</w:t>
      </w:r>
      <w:proofErr w:type="spellEnd"/>
    </w:p>
    <w:p w:rsidR="00C31806" w:rsidRPr="00FC2AEF" w:rsidRDefault="00C31806" w:rsidP="00EE477C">
      <w:pPr>
        <w:shd w:val="clear" w:color="auto" w:fill="FFFFFF"/>
        <w:spacing w:after="0" w:line="255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77C" w:rsidRPr="00FC2AEF" w:rsidRDefault="00EE477C" w:rsidP="00EE477C">
      <w:pPr>
        <w:shd w:val="clear" w:color="auto" w:fill="FFFFFF"/>
        <w:spacing w:line="255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25"/>
        <w:gridCol w:w="3213"/>
      </w:tblGrid>
      <w:tr w:rsidR="00EE477C" w:rsidRPr="00FC2AEF" w:rsidTr="00EE477C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477C" w:rsidRPr="00FC2AEF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477C" w:rsidRPr="00FC2AEF" w:rsidRDefault="00EE477C" w:rsidP="00EE4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EE477C" w:rsidRPr="00EE477C" w:rsidRDefault="00EE477C" w:rsidP="00EE477C">
      <w:pPr>
        <w:shd w:val="clear" w:color="auto" w:fill="FFFFFF"/>
        <w:spacing w:after="0" w:line="25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E960FD" w:rsidRDefault="00E960FD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0FD" w:rsidRDefault="00E960FD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0FD" w:rsidRDefault="00E960FD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0FD" w:rsidRDefault="00E960FD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0FD" w:rsidRDefault="00E960FD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77C" w:rsidRP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</w:t>
      </w:r>
      <w:hyperlink r:id="rId12" w:anchor="block_1000" w:history="1">
        <w:r w:rsidR="00EE477C" w:rsidRPr="00C31806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="00EE477C" w:rsidRPr="00C31806">
        <w:rPr>
          <w:rFonts w:ascii="Times New Roman" w:hAnsi="Times New Roman" w:cs="Times New Roman"/>
          <w:sz w:val="28"/>
          <w:szCs w:val="28"/>
        </w:rPr>
        <w:t xml:space="preserve"> </w:t>
      </w:r>
      <w:r w:rsidR="00EE477C" w:rsidRPr="00C31806">
        <w:rPr>
          <w:rFonts w:ascii="Times New Roman" w:hAnsi="Times New Roman" w:cs="Times New Roman"/>
          <w:sz w:val="28"/>
          <w:szCs w:val="28"/>
        </w:rPr>
        <w:br/>
      </w:r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принятия лицами, замещающими </w:t>
      </w:r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отдельные должности государственной </w:t>
      </w:r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гражданской службы Краснодарского края, </w:t>
      </w:r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почетных и специальных званий, наград </w:t>
      </w:r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иных знаков отличия иностранных </w:t>
      </w:r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государств, международных организаций, </w:t>
      </w:r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политических, партий, иных общественных </w:t>
      </w:r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объединений и других организаций</w:t>
      </w:r>
    </w:p>
    <w:p w:rsidR="00EE477C" w:rsidRPr="00C31806" w:rsidRDefault="00EE477C" w:rsidP="00EE477C">
      <w:pPr>
        <w:shd w:val="clear" w:color="auto" w:fill="FFFFFF"/>
        <w:spacing w:line="255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516"/>
        <w:gridCol w:w="533"/>
        <w:gridCol w:w="983"/>
        <w:gridCol w:w="580"/>
        <w:gridCol w:w="516"/>
        <w:gridCol w:w="485"/>
        <w:gridCol w:w="516"/>
        <w:gridCol w:w="301"/>
        <w:gridCol w:w="823"/>
        <w:gridCol w:w="358"/>
        <w:gridCol w:w="542"/>
        <w:gridCol w:w="389"/>
        <w:gridCol w:w="415"/>
        <w:gridCol w:w="743"/>
        <w:gridCol w:w="580"/>
        <w:gridCol w:w="389"/>
        <w:gridCol w:w="419"/>
        <w:gridCol w:w="428"/>
      </w:tblGrid>
      <w:tr w:rsidR="00EE477C" w:rsidRPr="00C31806" w:rsidTr="00EE477C">
        <w:tc>
          <w:tcPr>
            <w:tcW w:w="5025" w:type="dxa"/>
            <w:gridSpan w:val="9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10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0" w:type="auto"/>
            <w:gridSpan w:val="9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10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(Ф.И.О., замещаемая должность)</w:t>
            </w:r>
          </w:p>
        </w:tc>
      </w:tr>
      <w:tr w:rsidR="00EE477C" w:rsidRPr="00C31806" w:rsidTr="00EE477C">
        <w:tc>
          <w:tcPr>
            <w:tcW w:w="0" w:type="auto"/>
            <w:gridSpan w:val="9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10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</w:t>
            </w:r>
          </w:p>
        </w:tc>
      </w:tr>
      <w:tr w:rsidR="00EE477C" w:rsidRPr="00C31806" w:rsidTr="00EE477C">
        <w:tc>
          <w:tcPr>
            <w:tcW w:w="0" w:type="auto"/>
            <w:gridSpan w:val="9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10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0" w:type="auto"/>
            <w:gridSpan w:val="9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10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(Ф.И.О., замещаемая должность)</w:t>
            </w:r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Ходатайство </w:t>
            </w:r>
            <w:r w:rsidRPr="00C318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5025" w:type="dxa"/>
            <w:gridSpan w:val="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ind w:firstLine="72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Прошу разрешить мне принять</w:t>
            </w:r>
          </w:p>
        </w:tc>
        <w:tc>
          <w:tcPr>
            <w:tcW w:w="5025" w:type="dxa"/>
            <w:gridSpan w:val="10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(наименование почетного или специального звания,</w:t>
            </w:r>
            <w:proofErr w:type="gramEnd"/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награды или иного знака отличия)</w:t>
            </w:r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(за какие заслуги присвоено и кем, за какие заслуги награжде</w:t>
            </w:r>
            <w:proofErr w:type="gramStart"/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н(</w:t>
            </w:r>
            <w:proofErr w:type="gramEnd"/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и кем)</w:t>
            </w:r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(дата и место вручения документов к почетному или</w:t>
            </w:r>
            <w:proofErr w:type="gramEnd"/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специальному званию, награды или иного знака отличия)</w:t>
            </w:r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Документы к почетному или специальному званию, награда и документы к ней, знак отличия и</w:t>
            </w:r>
          </w:p>
        </w:tc>
      </w:tr>
      <w:tr w:rsidR="00EE477C" w:rsidRPr="00C31806" w:rsidTr="00EE477C">
        <w:tc>
          <w:tcPr>
            <w:tcW w:w="5025" w:type="dxa"/>
            <w:gridSpan w:val="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документы к нему (</w:t>
            </w:r>
            <w:proofErr w:type="gramStart"/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нужное</w:t>
            </w:r>
            <w:proofErr w:type="gramEnd"/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подчеркнуть)</w:t>
            </w:r>
          </w:p>
        </w:tc>
        <w:tc>
          <w:tcPr>
            <w:tcW w:w="5025" w:type="dxa"/>
            <w:gridSpan w:val="10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(наименование документов к почетному или специальному званию,</w:t>
            </w:r>
            <w:proofErr w:type="gramEnd"/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награде или иному знаку отличия)</w:t>
            </w:r>
          </w:p>
        </w:tc>
      </w:tr>
      <w:tr w:rsidR="00EE477C" w:rsidRPr="00C31806" w:rsidTr="00EE477C">
        <w:tc>
          <w:tcPr>
            <w:tcW w:w="4185" w:type="dxa"/>
            <w:gridSpan w:val="7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сданы</w:t>
            </w:r>
            <w:proofErr w:type="gramEnd"/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акту приема-передачи N</w:t>
            </w:r>
          </w:p>
        </w:tc>
        <w:tc>
          <w:tcPr>
            <w:tcW w:w="1665" w:type="dxa"/>
            <w:gridSpan w:val="3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"</w:t>
            </w: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2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отдел наград управления кадровой политики и противодействия коррупции администрации Краснодарского края.</w:t>
            </w:r>
          </w:p>
        </w:tc>
      </w:tr>
      <w:tr w:rsidR="00EE477C" w:rsidRPr="00C31806" w:rsidTr="00EE477C">
        <w:tc>
          <w:tcPr>
            <w:tcW w:w="10050" w:type="dxa"/>
            <w:gridSpan w:val="19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10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gridSpan w:val="6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4740" w:type="dxa"/>
            <w:gridSpan w:val="8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gridSpan w:val="6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EE477C" w:rsidRDefault="00EE477C" w:rsidP="00EE477C">
      <w:pPr>
        <w:shd w:val="clear" w:color="auto" w:fill="FFFFFF"/>
        <w:spacing w:line="25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1806" w:rsidRDefault="00C31806" w:rsidP="00C31806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806" w:rsidRPr="00C31806" w:rsidRDefault="00C31806" w:rsidP="00C31806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Упорненского </w:t>
      </w:r>
      <w:proofErr w:type="gramStart"/>
      <w:r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C31806" w:rsidRPr="00C31806" w:rsidRDefault="00C31806" w:rsidP="00C31806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Павловского района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Б.В.Тыщенко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25"/>
        <w:gridCol w:w="3213"/>
      </w:tblGrid>
      <w:tr w:rsidR="00EE477C" w:rsidRPr="00EE477C" w:rsidTr="00EE477C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477C" w:rsidRPr="00EE477C" w:rsidRDefault="00EE477C" w:rsidP="00EE477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477C" w:rsidRPr="00EE477C" w:rsidRDefault="00EE477C" w:rsidP="00EE47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E477C" w:rsidRPr="00EE477C" w:rsidRDefault="00EE477C" w:rsidP="00EE477C">
      <w:pPr>
        <w:shd w:val="clear" w:color="auto" w:fill="FFFFFF"/>
        <w:spacing w:after="0" w:line="25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E960FD" w:rsidRDefault="00E960FD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0FD" w:rsidRDefault="00E960FD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0FD" w:rsidRDefault="00E960FD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0FD" w:rsidRDefault="00E960FD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0FD" w:rsidRDefault="00E960FD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77C" w:rsidRPr="00C31806" w:rsidRDefault="00C31806" w:rsidP="00EE477C">
      <w:pPr>
        <w:shd w:val="clear" w:color="auto" w:fill="FFFFFF"/>
        <w:spacing w:after="0" w:line="255" w:lineRule="atLeast"/>
        <w:ind w:firstLine="6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</w:t>
      </w:r>
      <w:hyperlink r:id="rId13" w:anchor="block_1000" w:history="1">
        <w:r w:rsidR="00EE477C" w:rsidRPr="00C31806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порядке принятия лицами, замещающими </w:t>
      </w:r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отдельные должности государственной </w:t>
      </w:r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гражданской службы Краснодарского края, </w:t>
      </w:r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почетных и специальных званий, наград </w:t>
      </w:r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иных знаков отличия иностранных </w:t>
      </w:r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государств, международных организаций, </w:t>
      </w:r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политических, партий, иных общественных </w:t>
      </w:r>
      <w:r w:rsidR="00EE477C"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объединений и других организаций</w:t>
      </w:r>
    </w:p>
    <w:p w:rsidR="00EE477C" w:rsidRPr="00C31806" w:rsidRDefault="00EE477C" w:rsidP="00EE477C">
      <w:pPr>
        <w:shd w:val="clear" w:color="auto" w:fill="FFFFFF"/>
        <w:spacing w:line="255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524"/>
        <w:gridCol w:w="537"/>
        <w:gridCol w:w="1009"/>
        <w:gridCol w:w="580"/>
        <w:gridCol w:w="524"/>
        <w:gridCol w:w="485"/>
        <w:gridCol w:w="563"/>
        <w:gridCol w:w="281"/>
        <w:gridCol w:w="1219"/>
        <w:gridCol w:w="550"/>
        <w:gridCol w:w="834"/>
        <w:gridCol w:w="1974"/>
        <w:gridCol w:w="433"/>
      </w:tblGrid>
      <w:tr w:rsidR="00EE477C" w:rsidRPr="00C31806" w:rsidTr="00EE477C">
        <w:tc>
          <w:tcPr>
            <w:tcW w:w="5025" w:type="dxa"/>
            <w:gridSpan w:val="9"/>
            <w:vMerge w:val="restar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5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0" w:type="auto"/>
            <w:gridSpan w:val="9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5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(Ф.И.О., замещаемая должность)</w:t>
            </w:r>
          </w:p>
        </w:tc>
      </w:tr>
      <w:tr w:rsidR="00EE477C" w:rsidRPr="00C31806" w:rsidTr="00EE477C">
        <w:tc>
          <w:tcPr>
            <w:tcW w:w="0" w:type="auto"/>
            <w:gridSpan w:val="9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5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</w:t>
            </w:r>
          </w:p>
        </w:tc>
      </w:tr>
      <w:tr w:rsidR="00EE477C" w:rsidRPr="00C31806" w:rsidTr="00EE477C">
        <w:tc>
          <w:tcPr>
            <w:tcW w:w="0" w:type="auto"/>
            <w:gridSpan w:val="9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5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0" w:type="auto"/>
            <w:gridSpan w:val="9"/>
            <w:vMerge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vAlign w:val="center"/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gridSpan w:val="5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(Ф.И.О., замещаемая должность)</w:t>
            </w:r>
          </w:p>
        </w:tc>
      </w:tr>
      <w:tr w:rsidR="00EE477C" w:rsidRPr="00C31806" w:rsidTr="00EE477C">
        <w:tc>
          <w:tcPr>
            <w:tcW w:w="10050" w:type="dxa"/>
            <w:gridSpan w:val="1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10050" w:type="dxa"/>
            <w:gridSpan w:val="1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Уведомление </w:t>
            </w:r>
            <w:r w:rsidRPr="00C318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EE477C" w:rsidRPr="00C31806" w:rsidTr="00EE477C">
        <w:tc>
          <w:tcPr>
            <w:tcW w:w="10050" w:type="dxa"/>
            <w:gridSpan w:val="1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7530" w:type="dxa"/>
            <w:gridSpan w:val="1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ind w:firstLine="720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Уведомляю о принятом мною решении отказаться от получения</w:t>
            </w:r>
          </w:p>
        </w:tc>
        <w:tc>
          <w:tcPr>
            <w:tcW w:w="2505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10050" w:type="dxa"/>
            <w:gridSpan w:val="14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10050" w:type="dxa"/>
            <w:gridSpan w:val="1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EE477C" w:rsidRPr="00C31806" w:rsidTr="00EE477C">
        <w:tc>
          <w:tcPr>
            <w:tcW w:w="10050" w:type="dxa"/>
            <w:gridSpan w:val="14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10050" w:type="dxa"/>
            <w:gridSpan w:val="1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(за какие заслуги присвоено и кем, за какие заслуги награжде</w:t>
            </w:r>
            <w:proofErr w:type="gramStart"/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н(</w:t>
            </w:r>
            <w:proofErr w:type="gramEnd"/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и кем)</w:t>
            </w:r>
          </w:p>
        </w:tc>
      </w:tr>
      <w:tr w:rsidR="00EE477C" w:rsidRPr="00C31806" w:rsidTr="00EE477C">
        <w:tc>
          <w:tcPr>
            <w:tcW w:w="10050" w:type="dxa"/>
            <w:gridSpan w:val="14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10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E477C" w:rsidRPr="00C31806" w:rsidTr="00EE477C">
        <w:tc>
          <w:tcPr>
            <w:tcW w:w="4740" w:type="dxa"/>
            <w:gridSpan w:val="8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5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318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405" w:type="dxa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E477C" w:rsidRPr="00C31806" w:rsidRDefault="00EE477C" w:rsidP="00EE47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31806" w:rsidRPr="00C31806" w:rsidRDefault="00C31806" w:rsidP="00C31806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Упорненского сельского</w:t>
      </w:r>
    </w:p>
    <w:p w:rsidR="00C31806" w:rsidRPr="00C31806" w:rsidRDefault="00C31806" w:rsidP="00C31806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Павловского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Б.В.Тыщенко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25"/>
        <w:gridCol w:w="3213"/>
      </w:tblGrid>
      <w:tr w:rsidR="00EE477C" w:rsidRPr="00EE477C" w:rsidTr="00EE477C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477C" w:rsidRPr="00EE477C" w:rsidRDefault="00EE477C" w:rsidP="00EE477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E477C" w:rsidRPr="00EE477C" w:rsidRDefault="00EE477C" w:rsidP="00EE47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E477C" w:rsidRPr="00EE477C" w:rsidRDefault="00EE477C" w:rsidP="00EE477C">
      <w:pPr>
        <w:shd w:val="clear" w:color="auto" w:fill="FFFFFF"/>
        <w:spacing w:line="25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1806" w:rsidRDefault="00C31806" w:rsidP="00EE477C">
      <w:pPr>
        <w:pBdr>
          <w:bottom w:val="single" w:sz="6" w:space="0" w:color="F0F0F0"/>
        </w:pBdr>
        <w:shd w:val="clear" w:color="auto" w:fill="FFFFFF"/>
        <w:spacing w:after="255" w:line="255" w:lineRule="atLeast"/>
        <w:jc w:val="left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sectPr w:rsidR="00C31806" w:rsidSect="00E960F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477C"/>
    <w:rsid w:val="00030C4D"/>
    <w:rsid w:val="000573A2"/>
    <w:rsid w:val="00096FA0"/>
    <w:rsid w:val="000F29FE"/>
    <w:rsid w:val="000F42F2"/>
    <w:rsid w:val="001453A5"/>
    <w:rsid w:val="00166947"/>
    <w:rsid w:val="00174604"/>
    <w:rsid w:val="00193988"/>
    <w:rsid w:val="001C49BE"/>
    <w:rsid w:val="00200A39"/>
    <w:rsid w:val="00213088"/>
    <w:rsid w:val="00231714"/>
    <w:rsid w:val="00250844"/>
    <w:rsid w:val="0025686E"/>
    <w:rsid w:val="00261FC0"/>
    <w:rsid w:val="002A55DE"/>
    <w:rsid w:val="002B0829"/>
    <w:rsid w:val="002E4463"/>
    <w:rsid w:val="00384ACA"/>
    <w:rsid w:val="003A49FF"/>
    <w:rsid w:val="003A5F54"/>
    <w:rsid w:val="004606AF"/>
    <w:rsid w:val="0048252B"/>
    <w:rsid w:val="0048322E"/>
    <w:rsid w:val="00496199"/>
    <w:rsid w:val="00507D66"/>
    <w:rsid w:val="00516BAA"/>
    <w:rsid w:val="00540509"/>
    <w:rsid w:val="00547ADE"/>
    <w:rsid w:val="005739C7"/>
    <w:rsid w:val="005E30AD"/>
    <w:rsid w:val="005F0642"/>
    <w:rsid w:val="00631B35"/>
    <w:rsid w:val="0063518C"/>
    <w:rsid w:val="006871B9"/>
    <w:rsid w:val="006F476A"/>
    <w:rsid w:val="00710E44"/>
    <w:rsid w:val="007C7D73"/>
    <w:rsid w:val="007D1F3A"/>
    <w:rsid w:val="007F6018"/>
    <w:rsid w:val="0081259C"/>
    <w:rsid w:val="0081617F"/>
    <w:rsid w:val="00844D8A"/>
    <w:rsid w:val="008560A0"/>
    <w:rsid w:val="00882564"/>
    <w:rsid w:val="00884EFB"/>
    <w:rsid w:val="00891CED"/>
    <w:rsid w:val="008A0042"/>
    <w:rsid w:val="008D5523"/>
    <w:rsid w:val="009243F1"/>
    <w:rsid w:val="00957F9D"/>
    <w:rsid w:val="00966AFD"/>
    <w:rsid w:val="00973763"/>
    <w:rsid w:val="009C3C1F"/>
    <w:rsid w:val="009E67B3"/>
    <w:rsid w:val="00A17268"/>
    <w:rsid w:val="00A757BF"/>
    <w:rsid w:val="00A924E8"/>
    <w:rsid w:val="00AA310C"/>
    <w:rsid w:val="00AB30B6"/>
    <w:rsid w:val="00AF7843"/>
    <w:rsid w:val="00B657CD"/>
    <w:rsid w:val="00B670D5"/>
    <w:rsid w:val="00B85CDB"/>
    <w:rsid w:val="00B94411"/>
    <w:rsid w:val="00BA6743"/>
    <w:rsid w:val="00BE4637"/>
    <w:rsid w:val="00C31806"/>
    <w:rsid w:val="00C864E1"/>
    <w:rsid w:val="00CB60CD"/>
    <w:rsid w:val="00CE3248"/>
    <w:rsid w:val="00CE4473"/>
    <w:rsid w:val="00D101D3"/>
    <w:rsid w:val="00D13F46"/>
    <w:rsid w:val="00D434B6"/>
    <w:rsid w:val="00D5085E"/>
    <w:rsid w:val="00D74192"/>
    <w:rsid w:val="00DF3D6F"/>
    <w:rsid w:val="00E24C30"/>
    <w:rsid w:val="00E949A9"/>
    <w:rsid w:val="00E960FD"/>
    <w:rsid w:val="00EE477C"/>
    <w:rsid w:val="00F17F8A"/>
    <w:rsid w:val="00F977C8"/>
    <w:rsid w:val="00FC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7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EE477C"/>
    <w:rPr>
      <w:b/>
      <w:bCs/>
    </w:rPr>
  </w:style>
  <w:style w:type="paragraph" w:styleId="a5">
    <w:name w:val="Normal (Web)"/>
    <w:basedOn w:val="a"/>
    <w:uiPriority w:val="99"/>
    <w:semiHidden/>
    <w:unhideWhenUsed/>
    <w:rsid w:val="00EE477C"/>
    <w:pPr>
      <w:spacing w:after="255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_11"/>
    <w:basedOn w:val="a"/>
    <w:rsid w:val="00EE477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_31"/>
    <w:basedOn w:val="a"/>
    <w:rsid w:val="00EE47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2">
    <w:name w:val="s_12"/>
    <w:basedOn w:val="a"/>
    <w:rsid w:val="00EE477C"/>
    <w:pPr>
      <w:spacing w:after="0" w:line="240" w:lineRule="auto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3">
    <w:name w:val="s_103"/>
    <w:basedOn w:val="a0"/>
    <w:rsid w:val="00EE477C"/>
  </w:style>
  <w:style w:type="paragraph" w:customStyle="1" w:styleId="s32">
    <w:name w:val="s_32"/>
    <w:basedOn w:val="a"/>
    <w:rsid w:val="00EE47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04">
    <w:name w:val="s_104"/>
    <w:basedOn w:val="a0"/>
    <w:rsid w:val="00EE477C"/>
    <w:rPr>
      <w:b/>
      <w:bCs/>
    </w:rPr>
  </w:style>
  <w:style w:type="character" w:customStyle="1" w:styleId="ta-c1">
    <w:name w:val="ta-c1"/>
    <w:basedOn w:val="a0"/>
    <w:rsid w:val="00EE477C"/>
    <w:rPr>
      <w:color w:val="FFFFFF"/>
      <w:sz w:val="30"/>
      <w:szCs w:val="30"/>
      <w:shd w:val="clear" w:color="auto" w:fill="BC272D"/>
    </w:rPr>
  </w:style>
  <w:style w:type="paragraph" w:styleId="a6">
    <w:name w:val="Balloon Text"/>
    <w:basedOn w:val="a"/>
    <w:link w:val="a7"/>
    <w:uiPriority w:val="99"/>
    <w:semiHidden/>
    <w:unhideWhenUsed/>
    <w:rsid w:val="00EE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3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7147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9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2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9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79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40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93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7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67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94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3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50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26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88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39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24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79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96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71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79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33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024544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652443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4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1290">
                          <w:marLeft w:val="30"/>
                          <w:marRight w:val="30"/>
                          <w:marTop w:val="3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0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3653738/" TargetMode="External"/><Relationship Id="rId13" Type="http://schemas.openxmlformats.org/officeDocument/2006/relationships/hyperlink" Target="http://base.garant.ru/436537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43653738/" TargetMode="External"/><Relationship Id="rId12" Type="http://schemas.openxmlformats.org/officeDocument/2006/relationships/hyperlink" Target="http://base.garant.ru/4365373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43653738/" TargetMode="External"/><Relationship Id="rId11" Type="http://schemas.openxmlformats.org/officeDocument/2006/relationships/hyperlink" Target="http://base.garant.ru/43653738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base.garant.ru/436537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365373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AB882D-2137-4F1E-85A7-CBC91F75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2016-07-07T05:18:00Z</cp:lastPrinted>
  <dcterms:created xsi:type="dcterms:W3CDTF">2016-06-02T10:37:00Z</dcterms:created>
  <dcterms:modified xsi:type="dcterms:W3CDTF">2016-07-07T05:19:00Z</dcterms:modified>
</cp:coreProperties>
</file>