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D8" w:rsidRDefault="00D56CD8" w:rsidP="00D56CD8">
      <w:pPr>
        <w:shd w:val="clear" w:color="auto" w:fill="FFFFFF"/>
        <w:spacing w:before="150"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38383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83838"/>
          <w:sz w:val="20"/>
          <w:szCs w:val="20"/>
          <w:lang w:eastAsia="ru-RU"/>
        </w:rPr>
        <w:drawing>
          <wp:inline distT="0" distB="0" distL="0" distR="0" wp14:anchorId="59A9B971">
            <wp:extent cx="693420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CD8" w:rsidRPr="00D00792" w:rsidRDefault="00D56CD8" w:rsidP="00D00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УПОРНЕНСКОГО СЕЛЬСКОГО ПОСЕЛЕНИЯ</w:t>
      </w:r>
    </w:p>
    <w:p w:rsidR="00D56CD8" w:rsidRPr="00D00792" w:rsidRDefault="00D56CD8" w:rsidP="00D00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:rsidR="00D56CD8" w:rsidRPr="00D00792" w:rsidRDefault="00D56CD8" w:rsidP="00D00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6CD8" w:rsidRPr="001D0AEB" w:rsidRDefault="00D56CD8" w:rsidP="00D007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0AEB"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D56CD8" w:rsidRPr="00D00792" w:rsidRDefault="001D0AEB" w:rsidP="00D00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02.08.2017</w:t>
      </w:r>
      <w:bookmarkStart w:id="0" w:name="_GoBack"/>
      <w:bookmarkEnd w:id="0"/>
      <w:r w:rsidR="00D56CD8" w:rsidRPr="00D0079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 33-р</w:t>
      </w:r>
    </w:p>
    <w:p w:rsidR="00D56CD8" w:rsidRPr="00D00792" w:rsidRDefault="00D56CD8" w:rsidP="00D00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0792">
        <w:rPr>
          <w:rFonts w:ascii="Times New Roman" w:hAnsi="Times New Roman" w:cs="Times New Roman"/>
          <w:sz w:val="28"/>
          <w:szCs w:val="28"/>
          <w:lang w:eastAsia="ru-RU"/>
        </w:rPr>
        <w:t>хутор Упорный</w:t>
      </w:r>
    </w:p>
    <w:p w:rsidR="00D00792" w:rsidRPr="00D00792" w:rsidRDefault="00D00792" w:rsidP="00D00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4CC" w:rsidRPr="00D00792" w:rsidRDefault="00D56CD8" w:rsidP="00D0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создании комиссии общественного обсуждения </w:t>
      </w:r>
      <w:r w:rsidR="002A44CC"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проекта муниципальной программы </w:t>
      </w:r>
      <w:r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>«Формирование</w:t>
      </w:r>
      <w:r w:rsidR="002A44CC"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современной городской среды </w:t>
      </w:r>
      <w:r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>Упорненского</w:t>
      </w:r>
      <w:proofErr w:type="spellEnd"/>
      <w:r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Павловского района на 2017 год» </w:t>
      </w:r>
      <w:proofErr w:type="gramStart"/>
      <w:r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>в  рамках</w:t>
      </w:r>
      <w:proofErr w:type="gramEnd"/>
      <w:r w:rsidRPr="00D0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приоритетного проекта «Формирование комфортной городской среды»</w:t>
      </w:r>
    </w:p>
    <w:p w:rsidR="002A44CC" w:rsidRPr="002A44CC" w:rsidRDefault="002A44CC" w:rsidP="002A44CC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A44CC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</w:p>
    <w:p w:rsidR="00D56CD8" w:rsidRPr="00C00A63" w:rsidRDefault="002A44CC" w:rsidP="00C00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00A63">
        <w:rPr>
          <w:rFonts w:ascii="Times New Roman" w:hAnsi="Times New Roman" w:cs="Times New Roman"/>
          <w:sz w:val="28"/>
          <w:szCs w:val="28"/>
          <w:lang w:eastAsia="ru-RU"/>
        </w:rPr>
        <w:t>целях  реализации</w:t>
      </w:r>
      <w:proofErr w:type="gramEnd"/>
      <w:r w:rsidRPr="00C00A63">
        <w:rPr>
          <w:rFonts w:ascii="Times New Roman" w:hAnsi="Times New Roman" w:cs="Times New Roman"/>
          <w:sz w:val="28"/>
          <w:szCs w:val="28"/>
          <w:lang w:eastAsia="ru-RU"/>
        </w:rPr>
        <w:t>   Федерального    закона от 6 октября 2003 г.  № 131-</w:t>
      </w:r>
      <w:proofErr w:type="gramStart"/>
      <w:r w:rsidRPr="00C00A63">
        <w:rPr>
          <w:rFonts w:ascii="Times New Roman" w:hAnsi="Times New Roman" w:cs="Times New Roman"/>
          <w:sz w:val="28"/>
          <w:szCs w:val="28"/>
          <w:lang w:eastAsia="ru-RU"/>
        </w:rPr>
        <w:t>ФЗ  «</w:t>
      </w:r>
      <w:proofErr w:type="gramEnd"/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D56CD8" w:rsidRPr="00C00A6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уководствуясь Уставом </w:t>
      </w:r>
      <w:proofErr w:type="spellStart"/>
      <w:r w:rsidR="00D56CD8" w:rsidRPr="00C00A63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D56CD8"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района:</w:t>
      </w:r>
    </w:p>
    <w:p w:rsidR="002A44CC" w:rsidRPr="00C00A63" w:rsidRDefault="002A44CC" w:rsidP="00C00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1.Создать общественную комиссию </w:t>
      </w:r>
      <w:proofErr w:type="spellStart"/>
      <w:r w:rsidR="00D56CD8" w:rsidRPr="00C00A63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D56CD8"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56CD8"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Павловского </w:t>
      </w:r>
      <w:proofErr w:type="gramStart"/>
      <w:r w:rsidRPr="00C00A63">
        <w:rPr>
          <w:rFonts w:ascii="Times New Roman" w:hAnsi="Times New Roman" w:cs="Times New Roman"/>
          <w:sz w:val="28"/>
          <w:szCs w:val="28"/>
          <w:lang w:eastAsia="ru-RU"/>
        </w:rPr>
        <w:t>района  для</w:t>
      </w:r>
      <w:proofErr w:type="gramEnd"/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общественного обсуждения проекта муниципальной программы «Формирование современной городской среды </w:t>
      </w:r>
      <w:proofErr w:type="spellStart"/>
      <w:r w:rsidR="00D56CD8" w:rsidRPr="00C00A63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56CD8" w:rsidRPr="00C00A63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на 2017 год»</w:t>
      </w:r>
      <w:r w:rsidR="00D56CD8"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реализации приоритетного проекта «Формирование </w:t>
      </w:r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>комфортной городской среды (д</w:t>
      </w: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алее - общественная комиссия) в составе согласно приложению 1 к настоящему </w:t>
      </w:r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>распоряжению.</w:t>
      </w:r>
    </w:p>
    <w:p w:rsidR="002A44CC" w:rsidRPr="00C00A63" w:rsidRDefault="002A44CC" w:rsidP="00C00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Положение об общественной комиссии </w:t>
      </w:r>
      <w:proofErr w:type="spellStart"/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сел</w:t>
      </w: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Павловского </w:t>
      </w:r>
      <w:proofErr w:type="gramStart"/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</w:t>
      </w:r>
      <w:proofErr w:type="gramEnd"/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приложению 2 к настоящему </w:t>
      </w:r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>распоряжению.</w:t>
      </w:r>
    </w:p>
    <w:p w:rsidR="002A44CC" w:rsidRPr="00C00A63" w:rsidRDefault="00C76FA5" w:rsidP="00C00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A44CC"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  <w:r w:rsidRPr="00C00A63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C76FA5" w:rsidRPr="00C00A63" w:rsidRDefault="00C76FA5" w:rsidP="00C00A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>4. Распоряжение вступает в силу со дня его официального обнародования.</w:t>
      </w:r>
    </w:p>
    <w:p w:rsidR="002A44CC" w:rsidRPr="00C00A63" w:rsidRDefault="002A44CC" w:rsidP="00C00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6FA5" w:rsidRPr="00C00A63" w:rsidRDefault="00C76FA5" w:rsidP="00C00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FA5" w:rsidRPr="00C00A63" w:rsidRDefault="00C76FA5" w:rsidP="00C00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00A63"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. главы </w:t>
      </w:r>
      <w:proofErr w:type="spellStart"/>
      <w:r w:rsidRPr="00C00A63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2A44CC" w:rsidRPr="00C00A63" w:rsidRDefault="00C76FA5" w:rsidP="00C00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      </w:t>
      </w:r>
      <w:proofErr w:type="spellStart"/>
      <w:r w:rsidRPr="00C00A63">
        <w:rPr>
          <w:rFonts w:ascii="Times New Roman" w:hAnsi="Times New Roman" w:cs="Times New Roman"/>
          <w:sz w:val="28"/>
          <w:szCs w:val="28"/>
          <w:lang w:eastAsia="ru-RU"/>
        </w:rPr>
        <w:t>С.А.Белова</w:t>
      </w:r>
      <w:proofErr w:type="spellEnd"/>
      <w:r w:rsidR="002A44CC" w:rsidRPr="00C00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6FA5" w:rsidRPr="00C00A63" w:rsidRDefault="00C76FA5" w:rsidP="00C00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FA5" w:rsidRPr="00C00A63" w:rsidRDefault="00C76FA5" w:rsidP="00C00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FA5" w:rsidRPr="00C00A63" w:rsidRDefault="00C76FA5" w:rsidP="00C00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FA5" w:rsidRPr="00C00A63" w:rsidRDefault="00C76FA5" w:rsidP="00C00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FA5" w:rsidRDefault="00C76FA5" w:rsidP="00D56C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76FA5" w:rsidRDefault="00C76FA5" w:rsidP="00D56C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A63" w:rsidRDefault="00C00A63" w:rsidP="00C76FA5">
      <w:pPr>
        <w:shd w:val="clear" w:color="auto" w:fill="FFFFFF"/>
        <w:spacing w:before="150" w:after="0" w:line="240" w:lineRule="auto"/>
        <w:contextualSpacing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A63" w:rsidRDefault="00C00A63" w:rsidP="00C76FA5">
      <w:pPr>
        <w:shd w:val="clear" w:color="auto" w:fill="FFFFFF"/>
        <w:spacing w:before="150" w:after="0" w:line="240" w:lineRule="auto"/>
        <w:contextualSpacing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A63" w:rsidRDefault="00C00A63" w:rsidP="00C76FA5">
      <w:pPr>
        <w:shd w:val="clear" w:color="auto" w:fill="FFFFFF"/>
        <w:spacing w:before="150" w:after="0" w:line="240" w:lineRule="auto"/>
        <w:contextualSpacing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76FA5" w:rsidRPr="00C00A63" w:rsidRDefault="00C76FA5" w:rsidP="00C00A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C76FA5" w:rsidRPr="00C00A63" w:rsidRDefault="00C76FA5" w:rsidP="00C00A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C76FA5" w:rsidRPr="00C00A63" w:rsidRDefault="00C76FA5" w:rsidP="00C00A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00A63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76FA5" w:rsidRPr="00C00A63" w:rsidRDefault="00C76FA5" w:rsidP="00C00A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>Павловского района</w:t>
      </w:r>
    </w:p>
    <w:p w:rsidR="002A44CC" w:rsidRPr="00C00A63" w:rsidRDefault="00C76FA5" w:rsidP="00C00A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от ____________ № ______</w:t>
      </w:r>
      <w:r w:rsidR="002A44CC" w:rsidRPr="00C00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0A63" w:rsidRPr="00C00A63" w:rsidRDefault="00C00A63" w:rsidP="00C00A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6C0" w:rsidRDefault="002D06C0" w:rsidP="00C00A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4CC" w:rsidRPr="00C00A63" w:rsidRDefault="002A44CC" w:rsidP="00C00A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>Состав общественной комиссии</w:t>
      </w:r>
    </w:p>
    <w:p w:rsidR="002A44CC" w:rsidRPr="00C00A63" w:rsidRDefault="002A44CC" w:rsidP="00C00A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для организации общественного обсуждения проекта муниципальной программы «Формирование современной городской </w:t>
      </w:r>
      <w:proofErr w:type="spellStart"/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>Павловского района</w:t>
      </w:r>
      <w:r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на 2017 год»</w:t>
      </w:r>
      <w:r w:rsidR="00C76FA5" w:rsidRPr="00C00A63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реализации приоритетного проекта «Формирование комфортной городской среды</w:t>
      </w:r>
    </w:p>
    <w:p w:rsidR="002A44CC" w:rsidRPr="00C00A63" w:rsidRDefault="002A44CC" w:rsidP="00C00A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0A63" w:rsidRDefault="00C00A63" w:rsidP="00C00A6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A63" w:rsidRDefault="00C00A63" w:rsidP="00D56C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C00A63" w:rsidRDefault="00C00A63" w:rsidP="00D56C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4678"/>
        <w:gridCol w:w="5229"/>
      </w:tblGrid>
      <w:tr w:rsidR="00C00A63" w:rsidRPr="00C00A63" w:rsidTr="002D06C0">
        <w:tc>
          <w:tcPr>
            <w:tcW w:w="4678" w:type="dxa"/>
            <w:hideMark/>
          </w:tcPr>
          <w:p w:rsidR="00C00A63" w:rsidRPr="00C00A63" w:rsidRDefault="00C00A63" w:rsidP="00ED3E06">
            <w:pPr>
              <w:pStyle w:val="a3"/>
              <w:jc w:val="left"/>
              <w:rPr>
                <w:b w:val="0"/>
                <w:sz w:val="28"/>
              </w:rPr>
            </w:pPr>
            <w:proofErr w:type="spellStart"/>
            <w:r w:rsidRPr="00C00A63">
              <w:rPr>
                <w:b w:val="0"/>
                <w:sz w:val="28"/>
              </w:rPr>
              <w:t>Браславец</w:t>
            </w:r>
            <w:proofErr w:type="spellEnd"/>
            <w:r w:rsidRPr="00C00A63">
              <w:rPr>
                <w:b w:val="0"/>
                <w:sz w:val="28"/>
              </w:rPr>
              <w:t xml:space="preserve"> Артем Владимирович</w:t>
            </w:r>
          </w:p>
        </w:tc>
        <w:tc>
          <w:tcPr>
            <w:tcW w:w="5229" w:type="dxa"/>
            <w:hideMark/>
          </w:tcPr>
          <w:p w:rsidR="00C00A63" w:rsidRPr="00C00A63" w:rsidRDefault="00C00A63" w:rsidP="00ED3E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00A63">
              <w:rPr>
                <w:rFonts w:ascii="Times New Roman" w:hAnsi="Times New Roman" w:cs="Times New Roman"/>
                <w:sz w:val="28"/>
              </w:rPr>
              <w:t xml:space="preserve">-заместитель главы </w:t>
            </w:r>
            <w:proofErr w:type="spellStart"/>
            <w:r w:rsidRPr="00C00A63">
              <w:rPr>
                <w:rFonts w:ascii="Times New Roman" w:hAnsi="Times New Roman" w:cs="Times New Roman"/>
                <w:sz w:val="28"/>
              </w:rPr>
              <w:t>Упорненского</w:t>
            </w:r>
            <w:proofErr w:type="spellEnd"/>
            <w:r w:rsidRPr="00C00A63">
              <w:rPr>
                <w:rFonts w:ascii="Times New Roman" w:hAnsi="Times New Roman" w:cs="Times New Roman"/>
                <w:sz w:val="28"/>
              </w:rPr>
              <w:t xml:space="preserve"> сельского </w:t>
            </w:r>
            <w:proofErr w:type="gramStart"/>
            <w:r w:rsidRPr="00C00A63">
              <w:rPr>
                <w:rFonts w:ascii="Times New Roman" w:hAnsi="Times New Roman" w:cs="Times New Roman"/>
                <w:sz w:val="28"/>
              </w:rPr>
              <w:t>поселения  Павловского</w:t>
            </w:r>
            <w:proofErr w:type="gramEnd"/>
            <w:r w:rsidRPr="00C00A63">
              <w:rPr>
                <w:rFonts w:ascii="Times New Roman" w:hAnsi="Times New Roman" w:cs="Times New Roman"/>
                <w:sz w:val="28"/>
              </w:rPr>
              <w:t xml:space="preserve"> района  -председатель комиссии;</w:t>
            </w:r>
          </w:p>
        </w:tc>
      </w:tr>
      <w:tr w:rsidR="00C00A63" w:rsidRPr="00C00A63" w:rsidTr="002D06C0">
        <w:tc>
          <w:tcPr>
            <w:tcW w:w="4678" w:type="dxa"/>
          </w:tcPr>
          <w:p w:rsidR="00C00A63" w:rsidRPr="00C00A63" w:rsidRDefault="00C00A63" w:rsidP="00ED3E06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00A63">
              <w:rPr>
                <w:b w:val="0"/>
                <w:sz w:val="28"/>
                <w:szCs w:val="28"/>
              </w:rPr>
              <w:t>Белова Светлана Алексеевна</w:t>
            </w:r>
          </w:p>
        </w:tc>
        <w:tc>
          <w:tcPr>
            <w:tcW w:w="5229" w:type="dxa"/>
            <w:hideMark/>
          </w:tcPr>
          <w:p w:rsidR="00C00A63" w:rsidRPr="00C00A63" w:rsidRDefault="00C00A63" w:rsidP="00ED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C00A63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  <w:proofErr w:type="spellStart"/>
            <w:r w:rsidRPr="00C00A63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C00A6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-заместитель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0A63" w:rsidRPr="00C00A63" w:rsidRDefault="00C00A63" w:rsidP="00ED3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A63" w:rsidRPr="00C00A63" w:rsidTr="002D06C0">
        <w:tc>
          <w:tcPr>
            <w:tcW w:w="9906" w:type="dxa"/>
            <w:gridSpan w:val="2"/>
          </w:tcPr>
          <w:p w:rsidR="00C00A63" w:rsidRPr="00C00A63" w:rsidRDefault="00C00A63" w:rsidP="00ED3E06">
            <w:pPr>
              <w:pStyle w:val="a3"/>
              <w:rPr>
                <w:b w:val="0"/>
                <w:sz w:val="28"/>
              </w:rPr>
            </w:pPr>
            <w:r w:rsidRPr="00C00A63">
              <w:rPr>
                <w:b w:val="0"/>
                <w:sz w:val="28"/>
              </w:rPr>
              <w:t>Члены комиссии:</w:t>
            </w:r>
          </w:p>
          <w:p w:rsidR="00C00A63" w:rsidRPr="00C00A63" w:rsidRDefault="00C00A63" w:rsidP="00ED3E0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00A63" w:rsidRPr="00C00A63" w:rsidTr="002D06C0">
        <w:tc>
          <w:tcPr>
            <w:tcW w:w="4678" w:type="dxa"/>
          </w:tcPr>
          <w:p w:rsidR="00C00A63" w:rsidRPr="00C00A63" w:rsidRDefault="00C00A63" w:rsidP="00ED3E06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00A63">
              <w:rPr>
                <w:b w:val="0"/>
                <w:sz w:val="28"/>
                <w:szCs w:val="28"/>
              </w:rPr>
              <w:t>Ищенко Юлия Анатольевна</w:t>
            </w:r>
          </w:p>
          <w:p w:rsidR="00C00A63" w:rsidRPr="00C00A63" w:rsidRDefault="00C00A63" w:rsidP="00ED3E0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C00A63" w:rsidRDefault="00C00A63" w:rsidP="00ED3E0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C00A63" w:rsidRDefault="00C00A63" w:rsidP="00ED3E06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00A63">
              <w:rPr>
                <w:b w:val="0"/>
                <w:sz w:val="28"/>
                <w:szCs w:val="28"/>
              </w:rPr>
              <w:t>Коробкина Елена Васильевна</w:t>
            </w:r>
          </w:p>
          <w:p w:rsidR="00C00A63" w:rsidRDefault="00C00A63" w:rsidP="00C00A63">
            <w:pPr>
              <w:pStyle w:val="a4"/>
              <w:rPr>
                <w:lang w:eastAsia="ru-RU"/>
              </w:rPr>
            </w:pPr>
          </w:p>
          <w:p w:rsidR="00C00A63" w:rsidRPr="00C00A63" w:rsidRDefault="00C00A63" w:rsidP="00C00A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Скворцова Валентина Ивановна</w:t>
            </w:r>
          </w:p>
          <w:p w:rsidR="00C00A63" w:rsidRPr="00C00A63" w:rsidRDefault="00C00A63" w:rsidP="00C00A6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A63" w:rsidRPr="00C00A63" w:rsidRDefault="00C00A63" w:rsidP="00ED3E06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Воляник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Надежда Владимировна</w:t>
            </w:r>
            <w:r w:rsidRPr="00C00A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229" w:type="dxa"/>
          </w:tcPr>
          <w:p w:rsidR="00C00A63" w:rsidRPr="00C00A63" w:rsidRDefault="00C00A63" w:rsidP="002D06C0">
            <w:pPr>
              <w:pStyle w:val="a3"/>
              <w:contextualSpacing/>
              <w:jc w:val="left"/>
              <w:rPr>
                <w:b w:val="0"/>
                <w:sz w:val="28"/>
                <w:szCs w:val="28"/>
              </w:rPr>
            </w:pPr>
            <w:r w:rsidRPr="00C00A63">
              <w:rPr>
                <w:b w:val="0"/>
                <w:sz w:val="28"/>
                <w:szCs w:val="28"/>
              </w:rPr>
              <w:t xml:space="preserve">- ведущий </w:t>
            </w:r>
            <w:proofErr w:type="gramStart"/>
            <w:r w:rsidRPr="00C00A63">
              <w:rPr>
                <w:b w:val="0"/>
                <w:sz w:val="28"/>
                <w:szCs w:val="28"/>
              </w:rPr>
              <w:t xml:space="preserve">специалист  </w:t>
            </w:r>
            <w:proofErr w:type="spellStart"/>
            <w:r w:rsidRPr="00C00A63">
              <w:rPr>
                <w:b w:val="0"/>
                <w:sz w:val="28"/>
                <w:szCs w:val="28"/>
              </w:rPr>
              <w:t>Упорненского</w:t>
            </w:r>
            <w:proofErr w:type="spellEnd"/>
            <w:proofErr w:type="gramEnd"/>
            <w:r w:rsidRPr="00C00A63">
              <w:rPr>
                <w:b w:val="0"/>
                <w:sz w:val="28"/>
                <w:szCs w:val="28"/>
              </w:rPr>
              <w:t xml:space="preserve">  сельского поселения Павловского района;</w:t>
            </w:r>
          </w:p>
          <w:p w:rsidR="00C00A63" w:rsidRPr="00C00A63" w:rsidRDefault="00C00A63" w:rsidP="002D06C0">
            <w:pPr>
              <w:pStyle w:val="a3"/>
              <w:contextualSpacing/>
              <w:jc w:val="left"/>
              <w:rPr>
                <w:b w:val="0"/>
                <w:sz w:val="28"/>
                <w:szCs w:val="28"/>
              </w:rPr>
            </w:pPr>
            <w:r w:rsidRPr="00C00A63">
              <w:rPr>
                <w:b w:val="0"/>
                <w:sz w:val="28"/>
                <w:szCs w:val="28"/>
              </w:rPr>
              <w:t xml:space="preserve"> - специалист 2 категории </w:t>
            </w:r>
            <w:proofErr w:type="spellStart"/>
            <w:proofErr w:type="gramStart"/>
            <w:r w:rsidRPr="00C00A63">
              <w:rPr>
                <w:b w:val="0"/>
                <w:sz w:val="28"/>
                <w:szCs w:val="28"/>
              </w:rPr>
              <w:t>Упорненского</w:t>
            </w:r>
            <w:proofErr w:type="spellEnd"/>
            <w:r w:rsidRPr="00C00A63">
              <w:rPr>
                <w:b w:val="0"/>
                <w:sz w:val="28"/>
                <w:szCs w:val="28"/>
              </w:rPr>
              <w:t xml:space="preserve">  сельского</w:t>
            </w:r>
            <w:proofErr w:type="gramEnd"/>
            <w:r w:rsidRPr="00C00A63">
              <w:rPr>
                <w:b w:val="0"/>
                <w:sz w:val="28"/>
                <w:szCs w:val="28"/>
              </w:rPr>
              <w:t xml:space="preserve"> поселения Павловского района;</w:t>
            </w:r>
          </w:p>
          <w:p w:rsidR="00C00A63" w:rsidRDefault="00C00A63" w:rsidP="002D06C0">
            <w:pPr>
              <w:pStyle w:val="a3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председатель Совета ветеранов (по согласованию);</w:t>
            </w:r>
          </w:p>
          <w:p w:rsidR="00C00A63" w:rsidRDefault="00C00A63" w:rsidP="002D06C0">
            <w:pPr>
              <w:pStyle w:val="a3"/>
              <w:contextualSpacing/>
              <w:jc w:val="left"/>
              <w:rPr>
                <w:b w:val="0"/>
                <w:sz w:val="28"/>
                <w:szCs w:val="28"/>
              </w:rPr>
            </w:pPr>
          </w:p>
          <w:p w:rsidR="00C00A63" w:rsidRPr="00C00A63" w:rsidRDefault="00C00A63" w:rsidP="002D06C0">
            <w:pPr>
              <w:pStyle w:val="a3"/>
              <w:contextualSpacing/>
              <w:jc w:val="left"/>
              <w:rPr>
                <w:b w:val="0"/>
                <w:sz w:val="28"/>
                <w:szCs w:val="28"/>
              </w:rPr>
            </w:pPr>
            <w:r w:rsidRPr="00C00A63">
              <w:rPr>
                <w:b w:val="0"/>
                <w:sz w:val="28"/>
                <w:szCs w:val="28"/>
              </w:rPr>
              <w:t xml:space="preserve">- депутат Совета </w:t>
            </w:r>
            <w:proofErr w:type="spellStart"/>
            <w:r w:rsidRPr="00C00A63">
              <w:rPr>
                <w:b w:val="0"/>
                <w:sz w:val="28"/>
                <w:szCs w:val="28"/>
              </w:rPr>
              <w:t>Упорненского</w:t>
            </w:r>
            <w:proofErr w:type="spellEnd"/>
            <w:r w:rsidRPr="00C00A63">
              <w:rPr>
                <w:b w:val="0"/>
                <w:sz w:val="28"/>
                <w:szCs w:val="28"/>
              </w:rPr>
              <w:t xml:space="preserve"> сельского поселения (по согласованию);</w:t>
            </w:r>
          </w:p>
        </w:tc>
      </w:tr>
      <w:tr w:rsidR="00C00A63" w:rsidRPr="00C00A63" w:rsidTr="002D06C0">
        <w:tc>
          <w:tcPr>
            <w:tcW w:w="4678" w:type="dxa"/>
          </w:tcPr>
          <w:p w:rsidR="00C00A63" w:rsidRDefault="002D06C0" w:rsidP="00ED3E06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Коробкина Наталья Васильевна</w:t>
            </w:r>
          </w:p>
          <w:p w:rsidR="002D06C0" w:rsidRDefault="002D06C0" w:rsidP="002D06C0">
            <w:pPr>
              <w:pStyle w:val="a4"/>
              <w:rPr>
                <w:lang w:eastAsia="ru-RU"/>
              </w:rPr>
            </w:pPr>
          </w:p>
          <w:p w:rsidR="002D06C0" w:rsidRDefault="002D06C0" w:rsidP="002D06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06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Шильникова</w:t>
            </w:r>
            <w:proofErr w:type="spellEnd"/>
            <w:r w:rsidRPr="002D06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Светлана Петровна</w:t>
            </w:r>
          </w:p>
          <w:p w:rsidR="002D06C0" w:rsidRDefault="002D06C0" w:rsidP="002D0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</w:p>
          <w:p w:rsidR="002D06C0" w:rsidRPr="002D06C0" w:rsidRDefault="002D06C0" w:rsidP="002D0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Павловского района              </w:t>
            </w:r>
          </w:p>
          <w:p w:rsidR="00C00A63" w:rsidRPr="00C00A63" w:rsidRDefault="00C00A63" w:rsidP="00ED3E06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229" w:type="dxa"/>
          </w:tcPr>
          <w:p w:rsidR="002D06C0" w:rsidRDefault="00C00A63" w:rsidP="002D06C0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00A63">
              <w:rPr>
                <w:b w:val="0"/>
                <w:sz w:val="28"/>
                <w:szCs w:val="28"/>
              </w:rPr>
              <w:lastRenderedPageBreak/>
              <w:t xml:space="preserve">-председатель ТОС№ </w:t>
            </w:r>
            <w:r w:rsidR="002D06C0">
              <w:rPr>
                <w:b w:val="0"/>
                <w:sz w:val="28"/>
                <w:szCs w:val="28"/>
              </w:rPr>
              <w:t>3</w:t>
            </w:r>
            <w:r w:rsidRPr="00C00A63">
              <w:rPr>
                <w:sz w:val="28"/>
                <w:szCs w:val="28"/>
              </w:rPr>
              <w:t xml:space="preserve"> </w:t>
            </w:r>
            <w:proofErr w:type="gramStart"/>
            <w:r w:rsidRPr="00C00A63">
              <w:rPr>
                <w:b w:val="0"/>
                <w:sz w:val="28"/>
                <w:szCs w:val="28"/>
              </w:rPr>
              <w:t>( по</w:t>
            </w:r>
            <w:proofErr w:type="gramEnd"/>
            <w:r w:rsidRPr="00C00A63">
              <w:rPr>
                <w:b w:val="0"/>
                <w:sz w:val="28"/>
                <w:szCs w:val="28"/>
              </w:rPr>
              <w:t xml:space="preserve"> согласованию)</w:t>
            </w:r>
            <w:r w:rsidR="002D06C0">
              <w:rPr>
                <w:b w:val="0"/>
                <w:sz w:val="28"/>
                <w:szCs w:val="28"/>
              </w:rPr>
              <w:t>;</w:t>
            </w:r>
          </w:p>
          <w:p w:rsidR="002D06C0" w:rsidRDefault="002D06C0" w:rsidP="002D06C0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1D0AEB" w:rsidRDefault="002D06C0" w:rsidP="002D06C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Pr="002D06C0">
              <w:rPr>
                <w:rFonts w:eastAsiaTheme="majorEastAsia"/>
                <w:spacing w:val="-10"/>
                <w:kern w:val="28"/>
                <w:sz w:val="28"/>
                <w:szCs w:val="28"/>
              </w:rPr>
              <w:t xml:space="preserve"> </w:t>
            </w:r>
            <w:r w:rsidRPr="002D06C0">
              <w:rPr>
                <w:rFonts w:eastAsiaTheme="majorEastAsia"/>
                <w:b w:val="0"/>
                <w:spacing w:val="-10"/>
                <w:kern w:val="28"/>
                <w:sz w:val="28"/>
                <w:szCs w:val="28"/>
              </w:rPr>
              <w:t>пре</w:t>
            </w:r>
            <w:r w:rsidR="001D0AEB">
              <w:rPr>
                <w:rFonts w:eastAsiaTheme="majorEastAsia"/>
                <w:b w:val="0"/>
                <w:spacing w:val="-10"/>
                <w:kern w:val="28"/>
                <w:sz w:val="28"/>
                <w:szCs w:val="28"/>
              </w:rPr>
              <w:t>дставитель общественности.</w:t>
            </w:r>
            <w:r>
              <w:rPr>
                <w:sz w:val="28"/>
                <w:szCs w:val="28"/>
              </w:rPr>
              <w:t xml:space="preserve">  </w:t>
            </w:r>
          </w:p>
          <w:p w:rsidR="001D0AEB" w:rsidRDefault="001D0AEB" w:rsidP="002D06C0">
            <w:pPr>
              <w:pStyle w:val="a3"/>
              <w:jc w:val="left"/>
              <w:rPr>
                <w:sz w:val="28"/>
                <w:szCs w:val="28"/>
              </w:rPr>
            </w:pPr>
          </w:p>
          <w:p w:rsidR="002D06C0" w:rsidRPr="001D0AEB" w:rsidRDefault="001D0AEB" w:rsidP="002D06C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proofErr w:type="spellStart"/>
            <w:r w:rsidR="002D06C0" w:rsidRPr="002D06C0">
              <w:rPr>
                <w:b w:val="0"/>
                <w:sz w:val="28"/>
                <w:szCs w:val="28"/>
              </w:rPr>
              <w:t>С.А.Белова</w:t>
            </w:r>
            <w:proofErr w:type="spellEnd"/>
          </w:p>
          <w:p w:rsidR="002D06C0" w:rsidRDefault="002D06C0" w:rsidP="002D06C0">
            <w:pPr>
              <w:pStyle w:val="a4"/>
              <w:rPr>
                <w:lang w:eastAsia="ru-RU"/>
              </w:rPr>
            </w:pPr>
          </w:p>
          <w:p w:rsidR="002D06C0" w:rsidRDefault="002D06C0" w:rsidP="002D06C0">
            <w:pPr>
              <w:rPr>
                <w:lang w:eastAsia="ru-RU"/>
              </w:rPr>
            </w:pPr>
          </w:p>
          <w:p w:rsidR="002D06C0" w:rsidRPr="002D06C0" w:rsidRDefault="002D06C0" w:rsidP="002D06C0">
            <w:pPr>
              <w:tabs>
                <w:tab w:val="left" w:pos="330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2D06C0" w:rsidRPr="002D06C0" w:rsidRDefault="002D06C0" w:rsidP="002D06C0">
            <w:pPr>
              <w:tabs>
                <w:tab w:val="left" w:pos="330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2D06C0" w:rsidRPr="002D06C0" w:rsidRDefault="002D06C0" w:rsidP="002D06C0">
            <w:pPr>
              <w:tabs>
                <w:tab w:val="left" w:pos="330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06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Pr="002D06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D06C0" w:rsidRPr="002D06C0" w:rsidRDefault="002D06C0" w:rsidP="002D06C0">
            <w:pPr>
              <w:tabs>
                <w:tab w:val="left" w:pos="330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 района</w:t>
            </w:r>
          </w:p>
          <w:p w:rsidR="002D06C0" w:rsidRPr="002D06C0" w:rsidRDefault="002D06C0" w:rsidP="002D06C0">
            <w:pPr>
              <w:tabs>
                <w:tab w:val="left" w:pos="330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 № _______</w:t>
            </w:r>
          </w:p>
          <w:p w:rsidR="002D06C0" w:rsidRPr="002D06C0" w:rsidRDefault="002D06C0" w:rsidP="002D06C0">
            <w:pPr>
              <w:rPr>
                <w:lang w:eastAsia="ru-RU"/>
              </w:rPr>
            </w:pPr>
          </w:p>
        </w:tc>
      </w:tr>
    </w:tbl>
    <w:p w:rsidR="002A44CC" w:rsidRPr="002D06C0" w:rsidRDefault="002A44CC" w:rsidP="002D06C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Положение</w:t>
      </w:r>
    </w:p>
    <w:p w:rsidR="002A44CC" w:rsidRPr="002D06C0" w:rsidRDefault="002A44CC" w:rsidP="002D0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об общественной комиссии для организации</w:t>
      </w:r>
    </w:p>
    <w:p w:rsidR="002A44CC" w:rsidRPr="002D06C0" w:rsidRDefault="002A44CC" w:rsidP="002D0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 проекта муниципальной программы</w:t>
      </w:r>
    </w:p>
    <w:p w:rsidR="002A44CC" w:rsidRPr="002D06C0" w:rsidRDefault="002A44CC" w:rsidP="002D0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"Формирование современной городской среды" на 2017 год,</w:t>
      </w:r>
    </w:p>
    <w:p w:rsidR="002A44CC" w:rsidRPr="002D06C0" w:rsidRDefault="002A44CC" w:rsidP="002D0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проведения оценки предложений заинтересованных лиц, а также</w:t>
      </w:r>
    </w:p>
    <w:p w:rsidR="002A44CC" w:rsidRPr="002D06C0" w:rsidRDefault="002A44CC" w:rsidP="002D0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контроля хода реализации программы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1. Общественная комиссия осуществляет следующие функции: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а) проводит рассмотрение и оценку предложений заинтересованных лиц о включении дворовой территории и (или) общественной территории в муниципальную программу;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б) организует общественное обсуждение муниципальной программы;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 xml:space="preserve">в) принимает решение о целесообразности, обоснованности и </w:t>
      </w:r>
      <w:proofErr w:type="gramStart"/>
      <w:r w:rsidRPr="002D06C0">
        <w:rPr>
          <w:rFonts w:ascii="Times New Roman" w:hAnsi="Times New Roman" w:cs="Times New Roman"/>
          <w:sz w:val="28"/>
          <w:szCs w:val="28"/>
          <w:lang w:eastAsia="ru-RU"/>
        </w:rPr>
        <w:t>возможности  учета</w:t>
      </w:r>
      <w:proofErr w:type="gramEnd"/>
      <w:r w:rsidRPr="002D06C0">
        <w:rPr>
          <w:rFonts w:ascii="Times New Roman" w:hAnsi="Times New Roman" w:cs="Times New Roman"/>
          <w:sz w:val="28"/>
          <w:szCs w:val="28"/>
          <w:lang w:eastAsia="ru-RU"/>
        </w:rPr>
        <w:t xml:space="preserve"> или отклонения замечаний и (или) предложений по результатам обсуждения проекта муниципальной программы;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г) осуществляет контроль за реализацией муниципальной программы;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д) обсуждает дизайн-проекты благоустройства дворовой территории и (или) общественной территории;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е) проводит рассмотрение и оценку предложений граждан, организаций о включении в муниципальную программу дворовой территории и (или) общественной территории.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4. В состав общественной комиссии включаются (по согласованию):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представители органов местного самоуправления сельского поселения;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представители политических партий и движений;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представители общественных организаций;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иные лица.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календарных дня до даты проведения заседания.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Заседание общественной комиссии правомочно, если на нем присутствует более 50 процентов от общего числа ее членов. Каждый член общественной комиссии имеет один голос.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8. По результатам проведения заседания общественной комиссии оформляется протокол.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9. Протокол оформляется в течение трех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 xml:space="preserve">10. Протоколы общественной комиссии подлежат размещению на официальном сайте </w:t>
      </w:r>
      <w:proofErr w:type="spellStart"/>
      <w:r w:rsidR="002D06C0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2D06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D06C0">
        <w:rPr>
          <w:rFonts w:ascii="Times New Roman" w:hAnsi="Times New Roman" w:cs="Times New Roman"/>
          <w:sz w:val="28"/>
          <w:szCs w:val="28"/>
          <w:lang w:eastAsia="ru-RU"/>
        </w:rPr>
        <w:t>Павловского района в т</w:t>
      </w:r>
      <w:r w:rsidRPr="002D06C0">
        <w:rPr>
          <w:rFonts w:ascii="Times New Roman" w:hAnsi="Times New Roman" w:cs="Times New Roman"/>
          <w:sz w:val="28"/>
          <w:szCs w:val="28"/>
          <w:lang w:eastAsia="ru-RU"/>
        </w:rPr>
        <w:t>ечение трех дней со дня утверждения протокола.</w:t>
      </w:r>
    </w:p>
    <w:p w:rsidR="002A44CC" w:rsidRPr="002D06C0" w:rsidRDefault="002A44CC" w:rsidP="002D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 xml:space="preserve">11. Организационное, финансовое и техническое обеспечение деятельности общественной комиссии осуществляется администрацией </w:t>
      </w:r>
      <w:proofErr w:type="spellStart"/>
      <w:r w:rsidR="002D06C0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="002D06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района.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44CC" w:rsidRDefault="002D06C0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г</w:t>
      </w:r>
      <w:r w:rsidR="002A44CC" w:rsidRPr="002D06C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2D06C0" w:rsidRPr="002D06C0" w:rsidRDefault="002D06C0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С.А.Белова</w:t>
      </w:r>
      <w:proofErr w:type="spellEnd"/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44CC" w:rsidRPr="002D06C0" w:rsidRDefault="002A44CC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6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3DC6" w:rsidRPr="002D06C0" w:rsidRDefault="009E3DC6" w:rsidP="002D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DC6" w:rsidRPr="002D06C0" w:rsidSect="002D06C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CC"/>
    <w:rsid w:val="00144F88"/>
    <w:rsid w:val="001A565A"/>
    <w:rsid w:val="001D0AEB"/>
    <w:rsid w:val="002A44CC"/>
    <w:rsid w:val="002D06C0"/>
    <w:rsid w:val="00337BE3"/>
    <w:rsid w:val="009E3DC6"/>
    <w:rsid w:val="00C00A63"/>
    <w:rsid w:val="00C76FA5"/>
    <w:rsid w:val="00D00792"/>
    <w:rsid w:val="00D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3B8B"/>
  <w15:chartTrackingRefBased/>
  <w15:docId w15:val="{B6312C84-BF35-42E5-A806-534E106A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00A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5">
    <w:name w:val="Название Знак"/>
    <w:link w:val="a3"/>
    <w:rsid w:val="00C00A6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00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0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D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0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639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974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1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7</cp:revision>
  <cp:lastPrinted>2017-08-09T10:28:00Z</cp:lastPrinted>
  <dcterms:created xsi:type="dcterms:W3CDTF">2017-08-07T11:42:00Z</dcterms:created>
  <dcterms:modified xsi:type="dcterms:W3CDTF">2017-08-09T10:30:00Z</dcterms:modified>
</cp:coreProperties>
</file>