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6113" w14:textId="6049A5F1" w:rsidR="002250B5" w:rsidRPr="002250B5" w:rsidRDefault="007F0F70" w:rsidP="007F0F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0C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6FFA9A" wp14:editId="56ED9693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411296" w14:textId="02FA3984" w:rsidR="002250B5" w:rsidRPr="002250B5" w:rsidRDefault="002250B5" w:rsidP="00225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6D5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УПОРНЕНСКОГО</w:t>
      </w:r>
      <w:r w:rsidRPr="0022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ПАВЛОВСКОГО РАЙОНА</w:t>
      </w:r>
    </w:p>
    <w:p w14:paraId="7072C18E" w14:textId="77777777" w:rsidR="002250B5" w:rsidRPr="002250B5" w:rsidRDefault="002250B5" w:rsidP="00225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786635" w14:textId="2778BC58" w:rsidR="002250B5" w:rsidRPr="002250B5" w:rsidRDefault="006D57D4" w:rsidP="002250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250B5" w:rsidRPr="006D57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6D57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14:paraId="62CE9117" w14:textId="77777777" w:rsidR="006D57D4" w:rsidRDefault="006D57D4" w:rsidP="002250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608C0" w14:textId="7F5722AD" w:rsidR="002250B5" w:rsidRPr="002250B5" w:rsidRDefault="002250B5" w:rsidP="002250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759FA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03.02.2022</w:t>
      </w:r>
      <w:r w:rsidRPr="0022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97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2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="009759F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14:paraId="0FBA6D38" w14:textId="77777777" w:rsidR="002250B5" w:rsidRPr="002250B5" w:rsidRDefault="002250B5" w:rsidP="002250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69241" w14:textId="3B261442" w:rsidR="00FE2B18" w:rsidRPr="006D57D4" w:rsidRDefault="006D57D4" w:rsidP="006D57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5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хутор Упорный</w:t>
      </w:r>
    </w:p>
    <w:p w14:paraId="4D657FF5" w14:textId="77777777" w:rsidR="002250B5" w:rsidRPr="00FE2B18" w:rsidRDefault="002250B5" w:rsidP="00FE2B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EACA9F" w14:textId="77777777" w:rsidR="002250B5" w:rsidRDefault="00FE2B18" w:rsidP="002250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Порядке определения размера платы</w:t>
      </w:r>
      <w:r w:rsidR="00225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551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 оказание услуг, </w:t>
      </w: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которые</w:t>
      </w:r>
    </w:p>
    <w:p w14:paraId="4F6C0FD3" w14:textId="77777777" w:rsidR="00FE2B18" w:rsidRPr="00FE2B18" w:rsidRDefault="00FE2B18" w:rsidP="002250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25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вляются</w:t>
      </w:r>
      <w:r w:rsidR="00225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необходимыми и обязательными для</w:t>
      </w:r>
      <w:r w:rsidR="00225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предоставления муниципальных услуг</w:t>
      </w:r>
      <w:r w:rsidR="00225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администрацией сельского поселения</w:t>
      </w:r>
    </w:p>
    <w:p w14:paraId="7FA7F83A" w14:textId="77777777" w:rsidR="00FE2B18" w:rsidRPr="00FE2B18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2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D4CCA37" w14:textId="042832D7" w:rsidR="00FE2B18" w:rsidRPr="006D57D4" w:rsidRDefault="00FE2B18" w:rsidP="006D5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57D4">
        <w:rPr>
          <w:rFonts w:ascii="Times New Roman" w:hAnsi="Times New Roman" w:cs="Times New Roman"/>
          <w:sz w:val="28"/>
          <w:szCs w:val="28"/>
          <w:lang w:eastAsia="ar-SA"/>
        </w:rPr>
        <w:t xml:space="preserve">       В целях реализации положений Федерального закона от 27 июля 2010 года № 210-ФЗ «Об организации предоставления государс</w:t>
      </w:r>
      <w:r w:rsidR="00D55122" w:rsidRPr="006D57D4">
        <w:rPr>
          <w:rFonts w:ascii="Times New Roman" w:hAnsi="Times New Roman" w:cs="Times New Roman"/>
          <w:sz w:val="28"/>
          <w:szCs w:val="28"/>
          <w:lang w:eastAsia="ar-SA"/>
        </w:rPr>
        <w:t xml:space="preserve">твенных и муниципальных услуг» </w:t>
      </w:r>
      <w:r w:rsidRPr="006D57D4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6D57D4" w:rsidRPr="006D57D4">
        <w:rPr>
          <w:rFonts w:ascii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Pr="006D57D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2250B5" w:rsidRPr="006D57D4">
        <w:rPr>
          <w:rFonts w:ascii="Times New Roman" w:hAnsi="Times New Roman" w:cs="Times New Roman"/>
          <w:sz w:val="28"/>
          <w:szCs w:val="28"/>
          <w:lang w:eastAsia="ar-SA"/>
        </w:rPr>
        <w:t xml:space="preserve"> п о с т а н о в л я </w:t>
      </w:r>
      <w:r w:rsidR="006D57D4" w:rsidRPr="006D57D4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2250B5" w:rsidRPr="006D57D4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35F68788" w14:textId="2F0FBDD8" w:rsidR="00FE2B18" w:rsidRPr="006D57D4" w:rsidRDefault="00FE2B18" w:rsidP="006D5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57D4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прилагаемый 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</w:t>
      </w:r>
      <w:proofErr w:type="spellStart"/>
      <w:r w:rsidR="006D57D4" w:rsidRPr="006D57D4">
        <w:rPr>
          <w:rFonts w:ascii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Pr="006D57D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 </w:t>
      </w:r>
    </w:p>
    <w:p w14:paraId="4DBA4772" w14:textId="77777777" w:rsidR="002250B5" w:rsidRPr="006D57D4" w:rsidRDefault="002250B5" w:rsidP="006D57D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2.Контроль за выполнением настоящего постановления оставляю за собой.</w:t>
      </w:r>
    </w:p>
    <w:p w14:paraId="7E53AE7C" w14:textId="77777777" w:rsidR="002250B5" w:rsidRPr="006D57D4" w:rsidRDefault="002250B5" w:rsidP="006D57D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3.Постановление вступает в силу со дня его официального обнародования.</w:t>
      </w:r>
    </w:p>
    <w:p w14:paraId="6B59D596" w14:textId="77777777" w:rsidR="002250B5" w:rsidRPr="006D57D4" w:rsidRDefault="002250B5" w:rsidP="006D57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063D626" w14:textId="77777777" w:rsidR="002250B5" w:rsidRPr="006D57D4" w:rsidRDefault="002250B5" w:rsidP="006D57D4">
      <w:pPr>
        <w:spacing w:after="0" w:line="240" w:lineRule="auto"/>
        <w:jc w:val="both"/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14:paraId="766F9735" w14:textId="77777777" w:rsidR="006D57D4" w:rsidRDefault="006D57D4" w:rsidP="006D57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398F8B5" w14:textId="77777777" w:rsidR="006D57D4" w:rsidRDefault="006D57D4" w:rsidP="006D57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0E4B9AB" w14:textId="3208B874" w:rsidR="002250B5" w:rsidRPr="006D57D4" w:rsidRDefault="002250B5" w:rsidP="006D57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Глава</w:t>
      </w:r>
      <w:r w:rsid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D57D4"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Упорненского</w:t>
      </w:r>
      <w:proofErr w:type="spellEnd"/>
      <w:r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14:paraId="1593C1CF" w14:textId="11FD46EC" w:rsidR="002250B5" w:rsidRPr="006D57D4" w:rsidRDefault="002250B5" w:rsidP="006D57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Павловского района                                                                    </w:t>
      </w:r>
      <w:r w:rsid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proofErr w:type="spellStart"/>
      <w:r w:rsid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А.В.Браславец</w:t>
      </w:r>
      <w:proofErr w:type="spellEnd"/>
    </w:p>
    <w:p w14:paraId="607EE15D" w14:textId="77777777" w:rsidR="00FE2B18" w:rsidRPr="006D57D4" w:rsidRDefault="00FE2B18" w:rsidP="006D57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E988B57" w14:textId="77777777" w:rsidR="00FE2B18" w:rsidRPr="006D57D4" w:rsidRDefault="00FE2B18" w:rsidP="006D5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D2691A6" w14:textId="77777777" w:rsidR="00FE2B18" w:rsidRPr="006D57D4" w:rsidRDefault="00FE2B18" w:rsidP="006D5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BAE6FB0" w14:textId="77777777" w:rsidR="00FE2B18" w:rsidRPr="00FE2B18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FF795F" w14:textId="77777777" w:rsidR="00FE2B18" w:rsidRPr="00FE2B18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E00177" w14:textId="77777777" w:rsidR="002250B5" w:rsidRDefault="002250B5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A4DE71" w14:textId="77777777" w:rsidR="002250B5" w:rsidRDefault="002250B5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F64EF9" w14:textId="6E8A04ED" w:rsidR="002250B5" w:rsidRDefault="002250B5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EBFBBF" w14:textId="5B25ADC5" w:rsidR="006D57D4" w:rsidRDefault="006D57D4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88412C" w14:textId="39391053" w:rsidR="006D57D4" w:rsidRDefault="006D57D4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3403BC" w14:textId="2F803D5B" w:rsidR="006D57D4" w:rsidRDefault="006D57D4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BEA1C6" w14:textId="5D512157" w:rsidR="006D57D4" w:rsidRDefault="006D57D4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78DC7A" w14:textId="13AEEDF1" w:rsidR="006D57D4" w:rsidRDefault="006D57D4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EB042D" w14:textId="2B0C1315" w:rsidR="006D57D4" w:rsidRDefault="006D57D4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44D337" w14:textId="30679C81" w:rsidR="006D57D4" w:rsidRDefault="006D57D4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EBCB32" w14:textId="77777777" w:rsidR="006D57D4" w:rsidRDefault="006D57D4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406997" w14:textId="77777777" w:rsidR="002250B5" w:rsidRDefault="002250B5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1FBC77" w14:textId="77777777" w:rsidR="002250B5" w:rsidRDefault="002250B5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8E0FC1" w14:textId="77777777" w:rsidR="002250B5" w:rsidRDefault="002250B5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FF0F85" w14:textId="1D0CBDE1" w:rsidR="002250B5" w:rsidRPr="006D57D4" w:rsidRDefault="002250B5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57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</w:t>
      </w:r>
      <w:r w:rsidR="009759FA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</w:t>
      </w:r>
    </w:p>
    <w:p w14:paraId="1962B96F" w14:textId="77777777" w:rsidR="006D57D4" w:rsidRDefault="00FE2B18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57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 </w:t>
      </w:r>
      <w:r w:rsidR="006D57D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D57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остановлению администрации </w:t>
      </w:r>
      <w:r w:rsidR="006D57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92F5AF8" w14:textId="77777777" w:rsidR="006D57D4" w:rsidRDefault="006D57D4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D57D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FE2B18" w:rsidRPr="006D57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14:paraId="5D0321D4" w14:textId="44C440BE" w:rsidR="00FE2B18" w:rsidRPr="006D57D4" w:rsidRDefault="006D57D4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  <w:r w:rsidR="00FE2B18" w:rsidRPr="006D57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C35AAEA" w14:textId="603F801C" w:rsidR="00FE2B18" w:rsidRPr="006D57D4" w:rsidRDefault="006D57D4" w:rsidP="00FE2B18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9759F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2250B5" w:rsidRPr="006D57D4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975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03.12.2022 </w:t>
      </w:r>
      <w:r w:rsidR="00D55122" w:rsidRPr="006D57D4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75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</w:t>
      </w:r>
    </w:p>
    <w:p w14:paraId="11EAB83D" w14:textId="77777777" w:rsidR="00FE2B18" w:rsidRPr="006D57D4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57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4AABED8" w14:textId="77777777" w:rsidR="00FE2B18" w:rsidRPr="009B08E7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56857A2" w14:textId="77777777" w:rsidR="009B08E7" w:rsidRDefault="009B08E7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EF6C2BC" w14:textId="77777777" w:rsidR="00FE2B18" w:rsidRPr="009B08E7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</w:t>
      </w:r>
    </w:p>
    <w:p w14:paraId="7B997AD0" w14:textId="71255BB7" w:rsidR="00FE2B18" w:rsidRPr="009B08E7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определения размера платы за оказание услуг, которые являются необходимыми и обязательными для предоставления муниципальных услуг администрацией </w:t>
      </w:r>
      <w:proofErr w:type="spellStart"/>
      <w:r w:rsidR="006D57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Упорненского</w:t>
      </w:r>
      <w:proofErr w:type="spellEnd"/>
      <w:r w:rsidRPr="009B08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14:paraId="4A097992" w14:textId="77777777" w:rsidR="00FE2B18" w:rsidRPr="009B08E7" w:rsidRDefault="00FE2B18" w:rsidP="00FE2B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889A131" w14:textId="77777777" w:rsidR="00FE2B18" w:rsidRPr="009B08E7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14:paraId="02F9B5C3" w14:textId="77777777" w:rsidR="00FE2B18" w:rsidRPr="009B08E7" w:rsidRDefault="00FE2B18" w:rsidP="00FE2B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BEAEF7" w14:textId="5CDCB4A2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1.1. Настоящий 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 </w:t>
      </w:r>
      <w:proofErr w:type="spellStart"/>
      <w:r w:rsidR="006D57D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утверждается в целях сокращения расходов граждан и организаций, связанных с получением муниципальных услуг, и устанавливает правила определения администрацией  </w:t>
      </w:r>
      <w:proofErr w:type="spellStart"/>
      <w:r w:rsidR="006D57D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предоставляющей муниципальные услуги, расчета размера платы за оказание услуг, которые являются необходимыми и обязательными для предоставления муниципальных услуг (далее – необходимые и обязательные услуги), а также требования к утверждению размера платы за необходимые и обязательные услуги.</w:t>
      </w:r>
    </w:p>
    <w:p w14:paraId="6E4B0B41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1.2. В настоящем Порядке используются понятия в том же значении, что и в Федеральном законе от 27 июля 2010 года № 210-ФЗ «Об организации предоставления государственных и муниципальных услуг».</w:t>
      </w:r>
    </w:p>
    <w:p w14:paraId="4FFB9F12" w14:textId="77777777" w:rsidR="00FE2B18" w:rsidRPr="009B08E7" w:rsidRDefault="00FE2B18" w:rsidP="00FE2B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124318" w14:textId="77777777" w:rsidR="009B08E7" w:rsidRDefault="009B08E7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A4A31E" w14:textId="77777777" w:rsidR="00FE2B18" w:rsidRPr="009B08E7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2. Требования к разработке и утверждению Порядка определения расчета размера платы за оказание необходимых и обязательных услуг</w:t>
      </w:r>
    </w:p>
    <w:p w14:paraId="3D12A6F8" w14:textId="77777777" w:rsidR="00FE2B18" w:rsidRPr="009B08E7" w:rsidRDefault="00FE2B18" w:rsidP="00FE2B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9C463F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2.1. Администрация сельского поселения, предоставляющая муниципальную услугу, при обращении за которой требуется документ, являющийся результатом оказания необходимой и обязательной услуги, разрабатывает проект Порядка определения расчета размера платы за оказание необходимых и обязательных услуг (далее - Порядок).</w:t>
      </w:r>
    </w:p>
    <w:p w14:paraId="793FA3AB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2.2. Порядок должен позволять определить все затраты, связанные с предоставлением необходимых и обязательных услуг.</w:t>
      </w:r>
    </w:p>
    <w:p w14:paraId="1976CD96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2.3. Порядок должен содержать:</w:t>
      </w:r>
    </w:p>
    <w:p w14:paraId="7DB9ADB5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обоснование расчетно-нормативных затрат на оказание необходимых и обязательных услуг;</w:t>
      </w:r>
    </w:p>
    <w:p w14:paraId="5749FE20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принципы формирования платы за оказание необходимых и обязательных услуг;</w:t>
      </w:r>
    </w:p>
    <w:p w14:paraId="4CA6F7C0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порядок пересмотра платы за оказание необходимых и обязательных услуг.</w:t>
      </w:r>
    </w:p>
    <w:p w14:paraId="3C7B70B2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2.4. Администрация сельского поселения, предоставляющая муниципальную услугу, в ходе разработки проекта Порядка обеспечивает проведение его общественного обсуждения.</w:t>
      </w:r>
    </w:p>
    <w:p w14:paraId="669F1E60" w14:textId="241511E2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Общественное обсуждение проекта Порядка предусматривает размещение проекта Порядка в сети Интернет на официальном сайте администрации  </w:t>
      </w:r>
      <w:proofErr w:type="spellStart"/>
      <w:r w:rsidR="006D57D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- </w:t>
      </w:r>
    </w:p>
    <w:p w14:paraId="015D2E2F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2.5. Администрация сельского поселения, обеспечивает получение не менее одного заключения профессионального общественного объединения на проект Порядка.</w:t>
      </w:r>
    </w:p>
    <w:p w14:paraId="6EC1645D" w14:textId="216F2EEC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2.6. Администрация сельского поселения, размещает в сети Интернет на официально</w:t>
      </w:r>
      <w:r w:rsidR="002250B5"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сайте </w:t>
      </w:r>
      <w:proofErr w:type="spellStart"/>
      <w:r w:rsidR="006D57D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а также информацию о сроке и порядке направления предложений по проекту Порядка.</w:t>
      </w:r>
    </w:p>
    <w:p w14:paraId="0C3432D5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С даты размещения в сети Интернет проект Порядка должен быть доступен для всеобщего ознакомления и направления предложений.</w:t>
      </w:r>
    </w:p>
    <w:p w14:paraId="498EDBBC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Срок для направления предложений не может быть менее 10 дней со дня размещения проекта Порядка в сети Интернет.</w:t>
      </w:r>
    </w:p>
    <w:p w14:paraId="0890AAA5" w14:textId="770C958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2.7. Администрация сельского поселения, учитывает результаты общественного обсуждения при доработке проекта Порядка и размещает информацию об учете результатов общественного обсуждения в сети Интернет на официальной странице </w:t>
      </w:r>
      <w:proofErr w:type="spellStart"/>
      <w:r w:rsidR="006D57D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14:paraId="30EF2C45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2.8. Проект Порядка подлежит согласованию с финансово-экономическим отделом Администрации </w:t>
      </w:r>
      <w:r w:rsidR="002250B5"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района.</w:t>
      </w:r>
    </w:p>
    <w:p w14:paraId="628232F9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Срок согласования проекта Порядка не должен превышать 3 рабочих дней.</w:t>
      </w:r>
    </w:p>
    <w:p w14:paraId="37EA677A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2.9. Глава сельского поселения утверждает Порядок, согласованный с финансово-экономическим отделом Администрации </w:t>
      </w:r>
      <w:r w:rsidR="002250B5"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14:paraId="3690982D" w14:textId="77777777" w:rsidR="00FE2B18" w:rsidRPr="009B08E7" w:rsidRDefault="00FE2B18" w:rsidP="00FE2B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2ABC8E" w14:textId="77777777" w:rsidR="009B08E7" w:rsidRDefault="009B08E7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9074FE" w14:textId="77777777" w:rsidR="00FE2B18" w:rsidRPr="009B08E7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3. Требования к утверждению размера платы за необходимые и обязательные услуги</w:t>
      </w:r>
    </w:p>
    <w:p w14:paraId="7EE51334" w14:textId="77777777" w:rsidR="00FE2B18" w:rsidRPr="009B08E7" w:rsidRDefault="00FE2B18" w:rsidP="00FE2B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51EB76A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3.3. Размер платы за необходимые и обязательные услуги, предоставляемые органами государственной власти, органами местного самоуправления поселений и подведомственными этим органам организациями, участвующими в предоставлении государственных и муниципальных услуг определяется на договорной основе в порядке, не противоречащем действующим нормативным правовым актам по вопросу государственного регулирования цен (тарифов).</w:t>
      </w:r>
    </w:p>
    <w:p w14:paraId="766F2B5B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3.4. Размер платы за необходимые и обязательные услуги должен полностью покрывать все затраты организации, предоставляющей необходимые и обязательные услуги, связанные с предоставлением таких услуг.</w:t>
      </w:r>
    </w:p>
    <w:p w14:paraId="21DF37B3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3.5. При расчете размера платы должны учитываться экономически обоснованные расходы только на осуществление данной конкретной услуги.</w:t>
      </w:r>
    </w:p>
    <w:p w14:paraId="0B688866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3.6. Размер платы за необходимые и обязательные услуги пересматривается по мере необходимости, но не чаще одного раза в год.</w:t>
      </w:r>
    </w:p>
    <w:p w14:paraId="444577A3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3.7. Основанием для пересмотра размера платы могут быть:</w:t>
      </w:r>
    </w:p>
    <w:p w14:paraId="380B861A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1) изменение стоимости используемых материальных ресурсов, условий оплаты труда, объема оказываемых услуг и других факторов;</w:t>
      </w:r>
    </w:p>
    <w:p w14:paraId="2D245DC7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2) изменение нормативных правовых актов.</w:t>
      </w:r>
    </w:p>
    <w:p w14:paraId="672E55F6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3.8. Результатом установления размера платы является ее отражение в административном регламенте по предоставлению муниципальной услуги.</w:t>
      </w:r>
    </w:p>
    <w:p w14:paraId="77A4A0D2" w14:textId="77777777"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1AC2E5" w14:textId="77777777" w:rsidR="006D57D4" w:rsidRDefault="006D57D4" w:rsidP="006D57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C9BC0FC" w14:textId="3B44A4C4" w:rsidR="009B08E7" w:rsidRPr="006D57D4" w:rsidRDefault="009B08E7" w:rsidP="006D57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Глава</w:t>
      </w:r>
      <w:r w:rsid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D57D4"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Упорненского</w:t>
      </w:r>
      <w:proofErr w:type="spellEnd"/>
      <w:r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14:paraId="08992560" w14:textId="2BD43B38" w:rsidR="006F41BA" w:rsidRPr="009B08E7" w:rsidRDefault="009B08E7" w:rsidP="006D57D4">
      <w:pPr>
        <w:spacing w:after="0" w:line="240" w:lineRule="auto"/>
        <w:rPr>
          <w:sz w:val="28"/>
          <w:szCs w:val="28"/>
        </w:rPr>
      </w:pPr>
      <w:r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Павловского района                                                                    </w:t>
      </w:r>
      <w:r w:rsid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proofErr w:type="spellStart"/>
      <w:r w:rsid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А.В.Браславец</w:t>
      </w:r>
      <w:proofErr w:type="spellEnd"/>
    </w:p>
    <w:sectPr w:rsidR="006F41BA" w:rsidRPr="009B08E7" w:rsidSect="007F0F70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BD9"/>
    <w:rsid w:val="002250B5"/>
    <w:rsid w:val="006D57D4"/>
    <w:rsid w:val="006F41BA"/>
    <w:rsid w:val="007F0F70"/>
    <w:rsid w:val="009759FA"/>
    <w:rsid w:val="009B08E7"/>
    <w:rsid w:val="00D55122"/>
    <w:rsid w:val="00DD5BD9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2E2F"/>
  <w15:docId w15:val="{30A5A00A-98B5-46A6-848F-8E2AFCD6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</dc:creator>
  <cp:keywords/>
  <dc:description/>
  <cp:lastModifiedBy>Upor</cp:lastModifiedBy>
  <cp:revision>9</cp:revision>
  <cp:lastPrinted>2022-02-07T08:29:00Z</cp:lastPrinted>
  <dcterms:created xsi:type="dcterms:W3CDTF">2017-04-16T13:59:00Z</dcterms:created>
  <dcterms:modified xsi:type="dcterms:W3CDTF">2022-02-07T08:31:00Z</dcterms:modified>
</cp:coreProperties>
</file>